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E2" w:rsidRPr="00DC4A7B" w:rsidRDefault="00FC03CC" w:rsidP="004623E2">
      <w:pPr>
        <w:tabs>
          <w:tab w:val="left" w:pos="3066"/>
          <w:tab w:val="left" w:pos="7560"/>
        </w:tabs>
        <w:rPr>
          <w:sz w:val="8"/>
        </w:rPr>
      </w:pPr>
      <w:bookmarkStart w:id="0" w:name="_Toc15189024"/>
      <w:r w:rsidRPr="00DC4A7B">
        <w:rPr>
          <w:noProof/>
          <w:lang w:eastAsia="en-IE"/>
        </w:rPr>
        <w:drawing>
          <wp:inline distT="0" distB="0" distL="0" distR="0">
            <wp:extent cx="3246120" cy="810260"/>
            <wp:effectExtent l="0" t="0" r="0" b="8890"/>
            <wp:docPr id="42" name="Picture 42" descr="COFORD-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OFORD-2010"/>
                    <pic:cNvPicPr>
                      <a:picLocks noChangeAspect="1" noChangeArrowheads="1"/>
                    </pic:cNvPicPr>
                  </pic:nvPicPr>
                  <pic:blipFill>
                    <a:blip r:embed="rId8" cstate="print">
                      <a:extLst>
                        <a:ext uri="{28A0092B-C50C-407E-A947-70E740481C1C}">
                          <a14:useLocalDpi xmlns:a14="http://schemas.microsoft.com/office/drawing/2010/main" val="0"/>
                        </a:ext>
                      </a:extLst>
                    </a:blip>
                    <a:srcRect t="21388" r="6998" b="14035"/>
                    <a:stretch>
                      <a:fillRect/>
                    </a:stretch>
                  </pic:blipFill>
                  <pic:spPr bwMode="auto">
                    <a:xfrm>
                      <a:off x="0" y="0"/>
                      <a:ext cx="3246120" cy="810260"/>
                    </a:xfrm>
                    <a:prstGeom prst="rect">
                      <a:avLst/>
                    </a:prstGeom>
                    <a:noFill/>
                    <a:ln>
                      <a:noFill/>
                    </a:ln>
                  </pic:spPr>
                </pic:pic>
              </a:graphicData>
            </a:graphic>
          </wp:inline>
        </w:drawing>
      </w:r>
    </w:p>
    <w:p w:rsidR="004623E2" w:rsidRPr="00DC4A7B" w:rsidRDefault="004623E2" w:rsidP="00B10D91">
      <w:pPr>
        <w:ind w:right="-1184"/>
        <w:jc w:val="left"/>
        <w:rPr>
          <w:rFonts w:ascii="Tahoma" w:hAnsi="Tahoma"/>
          <w:sz w:val="12"/>
          <w:szCs w:val="12"/>
        </w:rPr>
      </w:pPr>
      <w:r w:rsidRPr="00DC4A7B">
        <w:rPr>
          <w:sz w:val="32"/>
        </w:rPr>
        <w:t>Forestry and Wood Update</w:t>
      </w:r>
      <w:r w:rsidR="00B10D91">
        <w:rPr>
          <w:sz w:val="32"/>
        </w:rPr>
        <w:t>…..</w:t>
      </w:r>
      <w:r w:rsidR="0056195C" w:rsidRPr="00DC4A7B">
        <w:rPr>
          <w:rFonts w:ascii="Arial" w:hAnsi="Arial"/>
        </w:rPr>
        <w:t xml:space="preserve">May </w:t>
      </w:r>
      <w:r w:rsidRPr="00DC4A7B">
        <w:rPr>
          <w:rFonts w:ascii="Arial" w:hAnsi="Arial"/>
        </w:rPr>
        <w:t>201</w:t>
      </w:r>
      <w:r w:rsidR="00165E90" w:rsidRPr="00DC4A7B">
        <w:rPr>
          <w:rFonts w:ascii="Arial" w:hAnsi="Arial"/>
        </w:rPr>
        <w:t>2</w:t>
      </w:r>
      <w:r w:rsidRPr="00DC4A7B">
        <w:rPr>
          <w:rFonts w:ascii="Arial" w:hAnsi="Arial"/>
        </w:rPr>
        <w:t xml:space="preserve"> </w:t>
      </w:r>
      <w:r w:rsidR="00B10D91">
        <w:rPr>
          <w:rFonts w:ascii="Arial" w:hAnsi="Arial"/>
        </w:rPr>
        <w:t>…..</w:t>
      </w:r>
      <w:r w:rsidRPr="00DC4A7B">
        <w:rPr>
          <w:rFonts w:ascii="Arial" w:hAnsi="Arial"/>
        </w:rPr>
        <w:t>Volume 1</w:t>
      </w:r>
      <w:r w:rsidR="00165E90" w:rsidRPr="00DC4A7B">
        <w:rPr>
          <w:rFonts w:ascii="Arial" w:hAnsi="Arial"/>
        </w:rPr>
        <w:t>2</w:t>
      </w:r>
      <w:r w:rsidRPr="00DC4A7B">
        <w:rPr>
          <w:rFonts w:ascii="Arial" w:hAnsi="Arial"/>
        </w:rPr>
        <w:t xml:space="preserve"> Number </w:t>
      </w:r>
      <w:r w:rsidR="00165E90" w:rsidRPr="00DC4A7B">
        <w:rPr>
          <w:rFonts w:ascii="Arial" w:hAnsi="Arial"/>
        </w:rPr>
        <w:t>1</w:t>
      </w:r>
    </w:p>
    <w:p w:rsidR="00B10D91" w:rsidRDefault="00B10D91" w:rsidP="00B10D91">
      <w:pPr>
        <w:ind w:left="284" w:right="-326"/>
        <w:jc w:val="left"/>
        <w:rPr>
          <w:noProof/>
        </w:rPr>
      </w:pPr>
      <w:r w:rsidRPr="007C3FCF">
        <w:rPr>
          <w:b/>
          <w:sz w:val="16"/>
          <w:szCs w:val="16"/>
        </w:rPr>
        <w:t>CONTENTS</w:t>
      </w:r>
      <w:r>
        <w:rPr>
          <w:b/>
          <w:sz w:val="16"/>
          <w:szCs w:val="16"/>
        </w:rPr>
        <w:fldChar w:fldCharType="begin"/>
      </w:r>
      <w:r>
        <w:rPr>
          <w:b/>
          <w:sz w:val="16"/>
          <w:szCs w:val="16"/>
        </w:rPr>
        <w:instrText xml:space="preserve"> TOC \o "1-1" \t "Heading 3,2" </w:instrText>
      </w:r>
      <w:r>
        <w:rPr>
          <w:b/>
          <w:sz w:val="16"/>
          <w:szCs w:val="16"/>
        </w:rPr>
        <w:fldChar w:fldCharType="separate"/>
      </w:r>
    </w:p>
    <w:p w:rsidR="00B10D91" w:rsidRPr="004623E2" w:rsidRDefault="00B10D91" w:rsidP="00B10D91">
      <w:pPr>
        <w:pStyle w:val="TOC1"/>
        <w:rPr>
          <w:rFonts w:ascii="Calibri" w:hAnsi="Calibri"/>
          <w:sz w:val="22"/>
          <w:szCs w:val="22"/>
          <w:lang w:val="en-IE" w:eastAsia="en-IE"/>
        </w:rPr>
      </w:pPr>
      <w:r w:rsidRPr="00C21124">
        <w:rPr>
          <w:rFonts w:ascii="Arial Black" w:hAnsi="Arial Black" w:cs="Arial"/>
          <w:color w:val="008000"/>
        </w:rPr>
        <w:t>Information and support services</w:t>
      </w:r>
      <w:r>
        <w:tab/>
      </w:r>
      <w:r>
        <w:fldChar w:fldCharType="begin"/>
      </w:r>
      <w:r>
        <w:instrText xml:space="preserve"> PAGEREF _Toc291170128 \h </w:instrText>
      </w:r>
      <w:r>
        <w:fldChar w:fldCharType="separate"/>
      </w:r>
      <w:r>
        <w:t>2</w:t>
      </w:r>
      <w:r>
        <w:fldChar w:fldCharType="end"/>
      </w:r>
      <w:r w:rsidRPr="000C38E7">
        <w:t xml:space="preserve"> </w:t>
      </w:r>
    </w:p>
    <w:p w:rsidR="00B10D91" w:rsidRDefault="00B10D91" w:rsidP="00B10D91">
      <w:pPr>
        <w:pStyle w:val="TOC1"/>
      </w:pPr>
      <w:r>
        <w:t>COFORD Council sets up new R&amp;D groups..</w:t>
      </w:r>
      <w:r>
        <w:tab/>
        <w:t>2</w:t>
      </w:r>
    </w:p>
    <w:p w:rsidR="00B10D91" w:rsidRDefault="00B10D91" w:rsidP="00B10D91">
      <w:pPr>
        <w:pStyle w:val="TOC1"/>
      </w:pPr>
      <w:r>
        <w:t xml:space="preserve">Carbon Corner </w:t>
      </w:r>
      <w:r>
        <w:tab/>
        <w:t>2</w:t>
      </w:r>
    </w:p>
    <w:p w:rsidR="00B10D91" w:rsidRDefault="00B10D91" w:rsidP="00B10D91">
      <w:pPr>
        <w:pStyle w:val="TOC1"/>
      </w:pPr>
      <w:r>
        <w:t>Forest Fungi in Ireland by Louis Smith and Paul Dowling - second edition</w:t>
      </w:r>
      <w:r>
        <w:t>………………………………</w:t>
      </w:r>
      <w:r>
        <w:t>3</w:t>
      </w:r>
    </w:p>
    <w:p w:rsidR="00B10D91" w:rsidRDefault="00B10D91" w:rsidP="00B10D91">
      <w:pPr>
        <w:pStyle w:val="TOC1"/>
      </w:pPr>
      <w:r w:rsidRPr="00DC4A7B">
        <w:t>Forest Genetic Resources in Ireland</w:t>
      </w:r>
      <w:r>
        <w:t xml:space="preserve">  </w:t>
      </w:r>
      <w:r>
        <w:tab/>
        <w:t>3</w:t>
      </w:r>
    </w:p>
    <w:p w:rsidR="00B10D91" w:rsidRDefault="00B10D91" w:rsidP="00B10D91">
      <w:pPr>
        <w:pStyle w:val="TOC1"/>
      </w:pPr>
      <w:r w:rsidRPr="00DC4A7B">
        <w:t>Deposit</w:t>
      </w:r>
      <w:r>
        <w:t xml:space="preserve">ion and biogeochemical cycling in forest ecosystems  </w:t>
      </w:r>
      <w:r>
        <w:tab/>
        <w:t>3</w:t>
      </w:r>
    </w:p>
    <w:p w:rsidR="00B10D91" w:rsidRDefault="00B10D91" w:rsidP="00B10D91">
      <w:pPr>
        <w:pStyle w:val="TOC1"/>
      </w:pPr>
    </w:p>
    <w:p w:rsidR="00B10D91" w:rsidRDefault="00B10D91" w:rsidP="00B10D91">
      <w:pPr>
        <w:pStyle w:val="TOC1"/>
      </w:pPr>
      <w:r>
        <w:t xml:space="preserve">Can mixed species stands enhance arthropod diversity in plantation forests? </w:t>
      </w:r>
      <w:r>
        <w:tab/>
        <w:t>4</w:t>
      </w:r>
    </w:p>
    <w:p w:rsidR="00B10D91" w:rsidRDefault="00B10D91" w:rsidP="00B10D91">
      <w:pPr>
        <w:pStyle w:val="TOC1"/>
      </w:pPr>
      <w:r>
        <w:t xml:space="preserve">Apps - Wood Species Guide  </w:t>
      </w:r>
      <w:r>
        <w:tab/>
        <w:t>4</w:t>
      </w:r>
    </w:p>
    <w:p w:rsidR="00B10D91" w:rsidRPr="00AB23D9" w:rsidRDefault="00B10D91" w:rsidP="00B10D91">
      <w:pPr>
        <w:rPr>
          <w:lang w:val="en"/>
        </w:rPr>
      </w:pPr>
    </w:p>
    <w:p w:rsidR="00B10D91" w:rsidRPr="008D3B15" w:rsidRDefault="00B10D91" w:rsidP="00B10D91">
      <w:pPr>
        <w:pStyle w:val="TOC1"/>
        <w:rPr>
          <w:rFonts w:ascii="Calibri" w:hAnsi="Calibri"/>
          <w:sz w:val="22"/>
          <w:szCs w:val="22"/>
          <w:lang w:val="en-IE" w:eastAsia="en-IE"/>
        </w:rPr>
      </w:pPr>
      <w:r w:rsidRPr="003C7888">
        <w:rPr>
          <w:rFonts w:ascii="Arial Black" w:hAnsi="Arial Black" w:cs="Arial"/>
          <w:color w:val="008000"/>
        </w:rPr>
        <w:t>Events</w:t>
      </w:r>
      <w:r>
        <w:tab/>
        <w:t>5</w:t>
      </w:r>
    </w:p>
    <w:p w:rsidR="00B10D91" w:rsidRDefault="00B10D91" w:rsidP="00B10D91">
      <w:pPr>
        <w:pStyle w:val="TOC1"/>
      </w:pPr>
      <w:r w:rsidRPr="00DC4A7B">
        <w:rPr>
          <w:rFonts w:cs="Arial"/>
        </w:rPr>
        <w:t>Wood for all seasons</w:t>
      </w:r>
      <w:r>
        <w:rPr>
          <w:kern w:val="36"/>
          <w:lang w:eastAsia="en-IE"/>
        </w:rPr>
        <w:t xml:space="preserve"> </w:t>
      </w:r>
      <w:r>
        <w:tab/>
        <w:t>5</w:t>
      </w:r>
    </w:p>
    <w:p w:rsidR="00B10D91" w:rsidRDefault="00B10D91" w:rsidP="00B10D91">
      <w:pPr>
        <w:pStyle w:val="TOC1"/>
      </w:pPr>
      <w:r>
        <w:rPr>
          <w:kern w:val="36"/>
          <w:lang w:eastAsia="en-IE"/>
        </w:rPr>
        <w:t xml:space="preserve">Biodiversity in </w:t>
      </w:r>
      <w:r>
        <w:t>forest ecosystems and landscapes</w:t>
      </w:r>
      <w:r>
        <w:tab/>
        <w:t>6</w:t>
      </w:r>
    </w:p>
    <w:p w:rsidR="00B10D91" w:rsidRDefault="00B10D91" w:rsidP="00B10D91">
      <w:pPr>
        <w:pStyle w:val="TOC1"/>
      </w:pPr>
    </w:p>
    <w:p w:rsidR="00B10D91" w:rsidRPr="008D3B15" w:rsidRDefault="00B10D91" w:rsidP="00B10D91">
      <w:pPr>
        <w:pStyle w:val="TOC1"/>
        <w:rPr>
          <w:rFonts w:ascii="Calibri" w:hAnsi="Calibri"/>
          <w:sz w:val="22"/>
          <w:szCs w:val="22"/>
          <w:lang w:val="en-IE" w:eastAsia="en-IE"/>
        </w:rPr>
      </w:pPr>
      <w:r w:rsidRPr="003C7888">
        <w:rPr>
          <w:rFonts w:ascii="Arial Black" w:hAnsi="Arial Black" w:cs="Arial"/>
          <w:color w:val="008000"/>
        </w:rPr>
        <w:t>National and international news</w:t>
      </w:r>
      <w:r>
        <w:tab/>
        <w:t>7</w:t>
      </w:r>
    </w:p>
    <w:p w:rsidR="00B10D91" w:rsidRDefault="00B10D91" w:rsidP="00B10D91">
      <w:pPr>
        <w:pStyle w:val="TOC1"/>
      </w:pPr>
      <w:r w:rsidRPr="00DC4A7B">
        <w:t xml:space="preserve">EC forestry and climate change proposal issued </w:t>
      </w:r>
      <w:r>
        <w:tab/>
        <w:t>7</w:t>
      </w:r>
    </w:p>
    <w:p w:rsidR="00B10D91" w:rsidRDefault="00B10D91" w:rsidP="00B10D91">
      <w:pPr>
        <w:pStyle w:val="TOC1"/>
      </w:pPr>
      <w:r w:rsidRPr="00512C1B">
        <w:t>European Forests</w:t>
      </w:r>
      <w:r>
        <w:t xml:space="preserve"> - Central to the World We Live in </w:t>
      </w:r>
      <w:r>
        <w:tab/>
        <w:t>7</w:t>
      </w:r>
    </w:p>
    <w:p w:rsidR="00B10D91" w:rsidRDefault="00B10D91" w:rsidP="00B10D91">
      <w:pPr>
        <w:pStyle w:val="TOC1"/>
      </w:pPr>
      <w:r>
        <w:t>The future is looking greener for Ireland</w:t>
      </w:r>
      <w:r>
        <w:tab/>
        <w:t>7</w:t>
      </w:r>
    </w:p>
    <w:p w:rsidR="00B10D91" w:rsidRPr="00675EE2" w:rsidRDefault="00B10D91" w:rsidP="00B10D91">
      <w:pPr>
        <w:pStyle w:val="TOC1"/>
        <w:rPr>
          <w:b/>
          <w:lang w:val="en-IE"/>
        </w:rPr>
      </w:pPr>
    </w:p>
    <w:p w:rsidR="00B10D91" w:rsidRDefault="00B10D91" w:rsidP="00B10D91">
      <w:pPr>
        <w:pStyle w:val="TOC1"/>
      </w:pPr>
    </w:p>
    <w:p w:rsidR="00B10D91" w:rsidRDefault="00B10D91" w:rsidP="004623E2">
      <w:pPr>
        <w:spacing w:after="0" w:line="240" w:lineRule="auto"/>
        <w:jc w:val="left"/>
        <w:rPr>
          <w:b/>
          <w:sz w:val="16"/>
          <w:szCs w:val="16"/>
        </w:rPr>
      </w:pPr>
      <w:r>
        <w:rPr>
          <w:b/>
          <w:sz w:val="16"/>
          <w:szCs w:val="16"/>
        </w:rPr>
        <w:fldChar w:fldCharType="end"/>
      </w:r>
    </w:p>
    <w:p w:rsidR="0075793B" w:rsidRPr="00DC4A7B" w:rsidRDefault="00B10D91" w:rsidP="00B10D91">
      <w:pPr>
        <w:widowControl/>
        <w:spacing w:after="0" w:line="240" w:lineRule="auto"/>
        <w:jc w:val="left"/>
        <w:rPr>
          <w:rFonts w:ascii="Tahoma" w:hAnsi="Tahoma"/>
          <w:sz w:val="22"/>
        </w:rPr>
      </w:pPr>
      <w:r w:rsidRPr="00DC4A7B">
        <w:rPr>
          <w:noProof/>
          <w:color w:val="008000"/>
          <w:sz w:val="16"/>
          <w:lang w:eastAsia="en-IE"/>
        </w:rPr>
        <mc:AlternateContent>
          <mc:Choice Requires="wps">
            <w:drawing>
              <wp:inline distT="0" distB="0" distL="0" distR="0">
                <wp:extent cx="2039620" cy="2810510"/>
                <wp:effectExtent l="0" t="0" r="17780" b="28575"/>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2810510"/>
                        </a:xfrm>
                        <a:prstGeom prst="rect">
                          <a:avLst/>
                        </a:prstGeom>
                        <a:solidFill>
                          <a:srgbClr val="FFFFFF"/>
                        </a:solidFill>
                        <a:ln w="9525">
                          <a:solidFill>
                            <a:srgbClr val="008A3E"/>
                          </a:solidFill>
                          <a:miter lim="800000"/>
                          <a:headEnd/>
                          <a:tailEnd/>
                        </a:ln>
                      </wps:spPr>
                      <wps:txbx>
                        <w:txbxContent>
                          <w:p w:rsidR="000660BA" w:rsidRPr="00D96F86" w:rsidRDefault="000660BA" w:rsidP="0075793B">
                            <w:pPr>
                              <w:spacing w:after="0" w:line="240" w:lineRule="auto"/>
                              <w:rPr>
                                <w:sz w:val="16"/>
                                <w:szCs w:val="16"/>
                              </w:rPr>
                            </w:pPr>
                            <w:r w:rsidRPr="00D96F86">
                              <w:rPr>
                                <w:sz w:val="16"/>
                                <w:szCs w:val="16"/>
                              </w:rPr>
                              <w:t xml:space="preserve">COFORD </w:t>
                            </w:r>
                          </w:p>
                          <w:p w:rsidR="000660BA" w:rsidRPr="00D96F86" w:rsidRDefault="000660BA" w:rsidP="0075793B">
                            <w:pPr>
                              <w:spacing w:after="0" w:line="240" w:lineRule="auto"/>
                              <w:rPr>
                                <w:sz w:val="16"/>
                                <w:szCs w:val="16"/>
                              </w:rPr>
                            </w:pPr>
                            <w:r w:rsidRPr="00D96F86">
                              <w:rPr>
                                <w:sz w:val="16"/>
                                <w:szCs w:val="16"/>
                              </w:rPr>
                              <w:t xml:space="preserve">Department of Agriculture, </w:t>
                            </w:r>
                            <w:r>
                              <w:rPr>
                                <w:sz w:val="16"/>
                                <w:szCs w:val="16"/>
                              </w:rPr>
                              <w:t>Food</w:t>
                            </w:r>
                            <w:r w:rsidRPr="00D96F86">
                              <w:rPr>
                                <w:sz w:val="16"/>
                                <w:szCs w:val="16"/>
                              </w:rPr>
                              <w:t xml:space="preserve"> and </w:t>
                            </w:r>
                            <w:r>
                              <w:rPr>
                                <w:sz w:val="16"/>
                                <w:szCs w:val="16"/>
                              </w:rPr>
                              <w:t>the Marine</w:t>
                            </w:r>
                          </w:p>
                          <w:p w:rsidR="000660BA" w:rsidRPr="00D96F86" w:rsidRDefault="000660BA" w:rsidP="0075793B">
                            <w:pPr>
                              <w:spacing w:after="0" w:line="240" w:lineRule="auto"/>
                              <w:rPr>
                                <w:sz w:val="16"/>
                                <w:szCs w:val="16"/>
                              </w:rPr>
                            </w:pPr>
                            <w:r w:rsidRPr="00D96F86">
                              <w:rPr>
                                <w:sz w:val="16"/>
                                <w:szCs w:val="16"/>
                              </w:rPr>
                              <w:t>Agriculture House</w:t>
                            </w:r>
                          </w:p>
                          <w:p w:rsidR="000660BA" w:rsidRPr="00D96F86" w:rsidRDefault="000660BA" w:rsidP="0075793B">
                            <w:pPr>
                              <w:spacing w:after="0" w:line="240" w:lineRule="auto"/>
                              <w:rPr>
                                <w:sz w:val="16"/>
                                <w:szCs w:val="16"/>
                              </w:rPr>
                            </w:pPr>
                            <w:r w:rsidRPr="00D96F86">
                              <w:rPr>
                                <w:sz w:val="16"/>
                                <w:szCs w:val="16"/>
                              </w:rPr>
                              <w:t>Kildare Street</w:t>
                            </w:r>
                          </w:p>
                          <w:p w:rsidR="000660BA" w:rsidRPr="00D96F86" w:rsidRDefault="000660BA" w:rsidP="0075793B">
                            <w:pPr>
                              <w:spacing w:after="0" w:line="240" w:lineRule="auto"/>
                              <w:rPr>
                                <w:sz w:val="16"/>
                                <w:szCs w:val="16"/>
                              </w:rPr>
                            </w:pPr>
                            <w:r w:rsidRPr="00D96F86">
                              <w:rPr>
                                <w:sz w:val="16"/>
                                <w:szCs w:val="16"/>
                              </w:rPr>
                              <w:t>Dublin 2</w:t>
                            </w:r>
                          </w:p>
                          <w:p w:rsidR="000660BA" w:rsidRPr="00D96F86" w:rsidRDefault="000660BA" w:rsidP="0075793B">
                            <w:pPr>
                              <w:spacing w:after="0" w:line="240" w:lineRule="auto"/>
                              <w:rPr>
                                <w:sz w:val="16"/>
                                <w:szCs w:val="16"/>
                              </w:rPr>
                            </w:pPr>
                            <w:r w:rsidRPr="00D96F86">
                              <w:rPr>
                                <w:sz w:val="16"/>
                                <w:szCs w:val="16"/>
                              </w:rPr>
                              <w:t>Ireland</w:t>
                            </w:r>
                          </w:p>
                          <w:p w:rsidR="000660BA" w:rsidRPr="00D96F86" w:rsidRDefault="000660BA" w:rsidP="0075793B">
                            <w:pPr>
                              <w:spacing w:after="0" w:line="240" w:lineRule="auto"/>
                              <w:rPr>
                                <w:sz w:val="16"/>
                                <w:szCs w:val="16"/>
                              </w:rPr>
                            </w:pPr>
                            <w:r w:rsidRPr="00D96F86">
                              <w:rPr>
                                <w:sz w:val="16"/>
                                <w:szCs w:val="16"/>
                              </w:rPr>
                              <w:t xml:space="preserve">Tel: +353 - 1 - 6072000 </w:t>
                            </w:r>
                          </w:p>
                          <w:p w:rsidR="000660BA" w:rsidRPr="00D96F86" w:rsidRDefault="000660BA" w:rsidP="0075793B">
                            <w:pPr>
                              <w:spacing w:after="0" w:line="240" w:lineRule="auto"/>
                              <w:rPr>
                                <w:sz w:val="16"/>
                                <w:szCs w:val="16"/>
                              </w:rPr>
                            </w:pPr>
                            <w:r w:rsidRPr="00D96F86">
                              <w:rPr>
                                <w:sz w:val="16"/>
                                <w:szCs w:val="16"/>
                              </w:rPr>
                              <w:t xml:space="preserve">Email: </w:t>
                            </w:r>
                            <w:hyperlink r:id="rId9" w:history="1">
                              <w:r w:rsidRPr="00D96F86">
                                <w:rPr>
                                  <w:rStyle w:val="Hyperlink"/>
                                  <w:sz w:val="16"/>
                                  <w:szCs w:val="16"/>
                                </w:rPr>
                                <w:t>info@coford.ie</w:t>
                              </w:r>
                            </w:hyperlink>
                            <w:r w:rsidRPr="00D96F86">
                              <w:rPr>
                                <w:sz w:val="16"/>
                                <w:szCs w:val="16"/>
                              </w:rPr>
                              <w:t xml:space="preserve"> </w:t>
                            </w:r>
                          </w:p>
                          <w:p w:rsidR="000660BA" w:rsidRPr="00D96F86" w:rsidRDefault="000660BA" w:rsidP="0075793B">
                            <w:pPr>
                              <w:spacing w:after="0" w:line="240" w:lineRule="auto"/>
                              <w:rPr>
                                <w:sz w:val="16"/>
                                <w:szCs w:val="16"/>
                              </w:rPr>
                            </w:pPr>
                            <w:r w:rsidRPr="00D96F86">
                              <w:rPr>
                                <w:sz w:val="16"/>
                                <w:szCs w:val="16"/>
                              </w:rPr>
                              <w:t xml:space="preserve">Web: </w:t>
                            </w:r>
                            <w:hyperlink r:id="rId10" w:history="1">
                              <w:r w:rsidRPr="00D96F86">
                                <w:rPr>
                                  <w:rStyle w:val="Hyperlink"/>
                                  <w:sz w:val="16"/>
                                  <w:szCs w:val="16"/>
                                </w:rPr>
                                <w:t>www.coford.ie</w:t>
                              </w:r>
                            </w:hyperlink>
                          </w:p>
                          <w:p w:rsidR="000660BA" w:rsidRPr="00D96F86" w:rsidRDefault="000660BA" w:rsidP="009D4D82">
                            <w:pPr>
                              <w:spacing w:after="0" w:line="240" w:lineRule="auto"/>
                              <w:rPr>
                                <w:rFonts w:ascii="Tahoma" w:hAnsi="Tahoma"/>
                                <w:sz w:val="4"/>
                              </w:rPr>
                            </w:pPr>
                            <w:r w:rsidRPr="00D96F86">
                              <w:rPr>
                                <w:sz w:val="16"/>
                                <w:szCs w:val="16"/>
                              </w:rPr>
                              <w:t xml:space="preserve">COFORD’s activities are funded by the Irish Government </w:t>
                            </w:r>
                          </w:p>
                          <w:p w:rsidR="000660BA" w:rsidRPr="00D96F86" w:rsidRDefault="000660BA" w:rsidP="0075793B">
                            <w:pPr>
                              <w:pStyle w:val="backtothetop"/>
                              <w:spacing w:line="240" w:lineRule="auto"/>
                              <w:jc w:val="left"/>
                              <w:rPr>
                                <w:b w:val="0"/>
                                <w:color w:val="000000"/>
                                <w:sz w:val="12"/>
                                <w:szCs w:val="12"/>
                              </w:rPr>
                            </w:pPr>
                            <w:r w:rsidRPr="00D96F86">
                              <w:rPr>
                                <w:b w:val="0"/>
                                <w:color w:val="000000"/>
                                <w:sz w:val="12"/>
                                <w:szCs w:val="12"/>
                              </w:rPr>
                              <w:t>PLEASE CIRCULATE THIS NEWSLETTER TO YOUR COLLEAGUES AND OTHER INTERESTED PARTIES</w:t>
                            </w:r>
                          </w:p>
                          <w:p w:rsidR="000660BA" w:rsidRPr="00D96F86" w:rsidRDefault="000660BA" w:rsidP="0075793B">
                            <w:pPr>
                              <w:pStyle w:val="backtothetop"/>
                              <w:spacing w:line="240" w:lineRule="auto"/>
                              <w:jc w:val="left"/>
                              <w:rPr>
                                <w:b w:val="0"/>
                                <w:color w:val="008000"/>
                                <w:sz w:val="12"/>
                                <w:szCs w:val="12"/>
                              </w:rPr>
                            </w:pPr>
                          </w:p>
                          <w:p w:rsidR="000660BA" w:rsidRPr="00D96F86" w:rsidRDefault="004B3EC4" w:rsidP="0075793B">
                            <w:pPr>
                              <w:pStyle w:val="backtothetop"/>
                              <w:spacing w:line="240" w:lineRule="auto"/>
                              <w:jc w:val="left"/>
                              <w:rPr>
                                <w:b w:val="0"/>
                                <w:color w:val="008000"/>
                                <w:sz w:val="12"/>
                                <w:szCs w:val="12"/>
                              </w:rPr>
                            </w:pPr>
                            <w:hyperlink r:id="rId11" w:history="1">
                              <w:r w:rsidR="000660BA" w:rsidRPr="00D96F86">
                                <w:rPr>
                                  <w:rStyle w:val="Hyperlink"/>
                                  <w:b w:val="0"/>
                                  <w:sz w:val="12"/>
                                  <w:szCs w:val="12"/>
                                </w:rPr>
                                <w:t>TO SUBSCRIBE TO THE NEWSLETTER, CLICK HERE</w:t>
                              </w:r>
                            </w:hyperlink>
                          </w:p>
                          <w:p w:rsidR="000660BA" w:rsidRPr="00D96F86" w:rsidRDefault="000660BA" w:rsidP="0075793B">
                            <w:pPr>
                              <w:pStyle w:val="backtothetop"/>
                              <w:spacing w:line="240" w:lineRule="auto"/>
                              <w:jc w:val="left"/>
                              <w:rPr>
                                <w:b w:val="0"/>
                                <w:color w:val="008000"/>
                                <w:sz w:val="12"/>
                                <w:szCs w:val="12"/>
                              </w:rPr>
                            </w:pPr>
                          </w:p>
                          <w:p w:rsidR="000660BA" w:rsidRPr="00D96F86" w:rsidRDefault="000660BA" w:rsidP="0075793B">
                            <w:pPr>
                              <w:pStyle w:val="backtothetop"/>
                              <w:spacing w:line="240" w:lineRule="auto"/>
                              <w:jc w:val="both"/>
                              <w:rPr>
                                <w:b w:val="0"/>
                                <w:color w:val="008000"/>
                                <w:sz w:val="10"/>
                                <w:szCs w:val="10"/>
                              </w:rPr>
                            </w:pPr>
                            <w:r w:rsidRPr="00D96F86">
                              <w:rPr>
                                <w:b w:val="0"/>
                                <w:color w:val="008000"/>
                                <w:sz w:val="10"/>
                                <w:szCs w:val="10"/>
                              </w:rPr>
                              <w:t xml:space="preserve">Newsletter compiled and edited by </w:t>
                            </w:r>
                            <w:proofErr w:type="spellStart"/>
                            <w:r w:rsidRPr="00D96F86">
                              <w:rPr>
                                <w:b w:val="0"/>
                                <w:color w:val="008000"/>
                                <w:sz w:val="10"/>
                                <w:szCs w:val="10"/>
                              </w:rPr>
                              <w:t>Orla</w:t>
                            </w:r>
                            <w:proofErr w:type="spellEnd"/>
                            <w:r w:rsidRPr="00D96F86">
                              <w:rPr>
                                <w:b w:val="0"/>
                                <w:color w:val="008000"/>
                                <w:sz w:val="10"/>
                                <w:szCs w:val="10"/>
                              </w:rPr>
                              <w:t xml:space="preserve"> </w:t>
                            </w:r>
                            <w:proofErr w:type="spellStart"/>
                            <w:r w:rsidRPr="00D96F86">
                              <w:rPr>
                                <w:b w:val="0"/>
                                <w:color w:val="008000"/>
                                <w:sz w:val="10"/>
                                <w:szCs w:val="10"/>
                              </w:rPr>
                              <w:t>Cashen</w:t>
                            </w:r>
                            <w:proofErr w:type="spellEnd"/>
                            <w:r w:rsidRPr="00D96F86">
                              <w:rPr>
                                <w:b w:val="0"/>
                                <w:color w:val="008000"/>
                                <w:sz w:val="10"/>
                                <w:szCs w:val="10"/>
                              </w:rPr>
                              <w:t xml:space="preserve">, John </w:t>
                            </w:r>
                            <w:proofErr w:type="spellStart"/>
                            <w:r w:rsidRPr="00D96F86">
                              <w:rPr>
                                <w:b w:val="0"/>
                                <w:color w:val="008000"/>
                                <w:sz w:val="10"/>
                                <w:szCs w:val="10"/>
                              </w:rPr>
                              <w:t>Fennessy</w:t>
                            </w:r>
                            <w:proofErr w:type="spellEnd"/>
                            <w:r w:rsidRPr="00D96F86">
                              <w:rPr>
                                <w:b w:val="0"/>
                                <w:color w:val="008000"/>
                                <w:sz w:val="10"/>
                                <w:szCs w:val="10"/>
                              </w:rPr>
                              <w:t xml:space="preserve"> and Eugene </w:t>
                            </w:r>
                            <w:proofErr w:type="spellStart"/>
                            <w:r w:rsidRPr="00D96F86">
                              <w:rPr>
                                <w:b w:val="0"/>
                                <w:color w:val="008000"/>
                                <w:sz w:val="10"/>
                                <w:szCs w:val="10"/>
                              </w:rPr>
                              <w:t>Hendrick</w:t>
                            </w:r>
                            <w:proofErr w:type="spellEnd"/>
                            <w:r w:rsidRPr="00D96F86">
                              <w:rPr>
                                <w:b w:val="0"/>
                                <w:color w:val="008000"/>
                                <w:sz w:val="10"/>
                                <w:szCs w:val="10"/>
                              </w:rPr>
                              <w:t>, Forest Sector Development Division, DAFF.</w:t>
                            </w:r>
                          </w:p>
                          <w:p w:rsidR="000660BA" w:rsidRPr="00D96F86" w:rsidRDefault="000660BA" w:rsidP="0075793B">
                            <w:pPr>
                              <w:pStyle w:val="backtothetop"/>
                              <w:spacing w:line="240" w:lineRule="auto"/>
                              <w:jc w:val="left"/>
                              <w:rPr>
                                <w:b w:val="0"/>
                                <w:color w:val="008000"/>
                                <w:sz w:val="12"/>
                                <w:szCs w:val="12"/>
                              </w:rPr>
                            </w:pPr>
                          </w:p>
                          <w:p w:rsidR="000660BA" w:rsidRPr="00D96F86" w:rsidRDefault="000660BA" w:rsidP="0075793B">
                            <w:pPr>
                              <w:pStyle w:val="backtothetop"/>
                              <w:spacing w:line="240" w:lineRule="auto"/>
                              <w:jc w:val="left"/>
                              <w:rPr>
                                <w:b w:val="0"/>
                                <w:color w:val="008000"/>
                                <w:sz w:val="12"/>
                                <w:szCs w:val="12"/>
                              </w:rPr>
                            </w:pPr>
                            <w:r w:rsidRPr="00D96F86">
                              <w:rPr>
                                <w:b w:val="0"/>
                                <w:color w:val="008000"/>
                                <w:sz w:val="10"/>
                                <w:szCs w:val="10"/>
                              </w:rPr>
                              <w:t xml:space="preserve">For further information please contact </w:t>
                            </w:r>
                            <w:proofErr w:type="spellStart"/>
                            <w:r w:rsidRPr="00D96F86">
                              <w:rPr>
                                <w:b w:val="0"/>
                                <w:color w:val="008000"/>
                                <w:sz w:val="10"/>
                                <w:szCs w:val="10"/>
                              </w:rPr>
                              <w:t>orla.cashen@agriculture</w:t>
                            </w:r>
                            <w:proofErr w:type="spellEnd"/>
                            <w:r w:rsidRPr="00D96F86">
                              <w:rPr>
                                <w:b w:val="0"/>
                                <w:color w:val="008000"/>
                                <w:sz w:val="10"/>
                                <w:szCs w:val="10"/>
                              </w:rPr>
                              <w:t xml:space="preserve"> .gov.ie</w:t>
                            </w:r>
                            <w:r w:rsidRPr="00D96F86">
                              <w:rPr>
                                <w:b w:val="0"/>
                                <w:color w:val="008000"/>
                                <w:sz w:val="12"/>
                                <w:szCs w:val="12"/>
                              </w:rPr>
                              <w:t xml:space="preserve"> </w:t>
                            </w:r>
                          </w:p>
                          <w:p w:rsidR="000660BA" w:rsidRPr="00D96F86" w:rsidRDefault="000660BA" w:rsidP="0075793B"/>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6" o:spid="_x0000_s1026" type="#_x0000_t202" style="width:160.6pt;height:2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" strokecolor="#008a3e">
                <v:textbox style="mso-fit-shape-to-text:t">
                  <w:txbxContent>
                    <w:p w:rsidR="000660BA" w:rsidRPr="00D96F86" w:rsidRDefault="000660BA" w:rsidP="0075793B">
                      <w:pPr>
                        <w:spacing w:after="0" w:line="240" w:lineRule="auto"/>
                        <w:rPr>
                          <w:sz w:val="16"/>
                          <w:szCs w:val="16"/>
                        </w:rPr>
                      </w:pPr>
                      <w:r w:rsidRPr="00D96F86">
                        <w:rPr>
                          <w:sz w:val="16"/>
                          <w:szCs w:val="16"/>
                        </w:rPr>
                        <w:t xml:space="preserve">COFORD </w:t>
                      </w:r>
                    </w:p>
                    <w:p w:rsidR="000660BA" w:rsidRPr="00D96F86" w:rsidRDefault="000660BA" w:rsidP="0075793B">
                      <w:pPr>
                        <w:spacing w:after="0" w:line="240" w:lineRule="auto"/>
                        <w:rPr>
                          <w:sz w:val="16"/>
                          <w:szCs w:val="16"/>
                        </w:rPr>
                      </w:pPr>
                      <w:r w:rsidRPr="00D96F86">
                        <w:rPr>
                          <w:sz w:val="16"/>
                          <w:szCs w:val="16"/>
                        </w:rPr>
                        <w:t xml:space="preserve">Department of Agriculture, </w:t>
                      </w:r>
                      <w:r>
                        <w:rPr>
                          <w:sz w:val="16"/>
                          <w:szCs w:val="16"/>
                        </w:rPr>
                        <w:t>Food</w:t>
                      </w:r>
                      <w:r w:rsidRPr="00D96F86">
                        <w:rPr>
                          <w:sz w:val="16"/>
                          <w:szCs w:val="16"/>
                        </w:rPr>
                        <w:t xml:space="preserve"> and </w:t>
                      </w:r>
                      <w:r>
                        <w:rPr>
                          <w:sz w:val="16"/>
                          <w:szCs w:val="16"/>
                        </w:rPr>
                        <w:t>the Marine</w:t>
                      </w:r>
                    </w:p>
                    <w:p w:rsidR="000660BA" w:rsidRPr="00D96F86" w:rsidRDefault="000660BA" w:rsidP="0075793B">
                      <w:pPr>
                        <w:spacing w:after="0" w:line="240" w:lineRule="auto"/>
                        <w:rPr>
                          <w:sz w:val="16"/>
                          <w:szCs w:val="16"/>
                        </w:rPr>
                      </w:pPr>
                      <w:r w:rsidRPr="00D96F86">
                        <w:rPr>
                          <w:sz w:val="16"/>
                          <w:szCs w:val="16"/>
                        </w:rPr>
                        <w:t>Agriculture House</w:t>
                      </w:r>
                    </w:p>
                    <w:p w:rsidR="000660BA" w:rsidRPr="00D96F86" w:rsidRDefault="000660BA" w:rsidP="0075793B">
                      <w:pPr>
                        <w:spacing w:after="0" w:line="240" w:lineRule="auto"/>
                        <w:rPr>
                          <w:sz w:val="16"/>
                          <w:szCs w:val="16"/>
                        </w:rPr>
                      </w:pPr>
                      <w:r w:rsidRPr="00D96F86">
                        <w:rPr>
                          <w:sz w:val="16"/>
                          <w:szCs w:val="16"/>
                        </w:rPr>
                        <w:t>Kildare Street</w:t>
                      </w:r>
                    </w:p>
                    <w:p w:rsidR="000660BA" w:rsidRPr="00D96F86" w:rsidRDefault="000660BA" w:rsidP="0075793B">
                      <w:pPr>
                        <w:spacing w:after="0" w:line="240" w:lineRule="auto"/>
                        <w:rPr>
                          <w:sz w:val="16"/>
                          <w:szCs w:val="16"/>
                        </w:rPr>
                      </w:pPr>
                      <w:r w:rsidRPr="00D96F86">
                        <w:rPr>
                          <w:sz w:val="16"/>
                          <w:szCs w:val="16"/>
                        </w:rPr>
                        <w:t>Dublin 2</w:t>
                      </w:r>
                    </w:p>
                    <w:p w:rsidR="000660BA" w:rsidRPr="00D96F86" w:rsidRDefault="000660BA" w:rsidP="0075793B">
                      <w:pPr>
                        <w:spacing w:after="0" w:line="240" w:lineRule="auto"/>
                        <w:rPr>
                          <w:sz w:val="16"/>
                          <w:szCs w:val="16"/>
                        </w:rPr>
                      </w:pPr>
                      <w:r w:rsidRPr="00D96F86">
                        <w:rPr>
                          <w:sz w:val="16"/>
                          <w:szCs w:val="16"/>
                        </w:rPr>
                        <w:t>Ireland</w:t>
                      </w:r>
                    </w:p>
                    <w:p w:rsidR="000660BA" w:rsidRPr="00D96F86" w:rsidRDefault="000660BA" w:rsidP="0075793B">
                      <w:pPr>
                        <w:spacing w:after="0" w:line="240" w:lineRule="auto"/>
                        <w:rPr>
                          <w:sz w:val="16"/>
                          <w:szCs w:val="16"/>
                        </w:rPr>
                      </w:pPr>
                      <w:r w:rsidRPr="00D96F86">
                        <w:rPr>
                          <w:sz w:val="16"/>
                          <w:szCs w:val="16"/>
                        </w:rPr>
                        <w:t xml:space="preserve">Tel: +353 - 1 - 6072000 </w:t>
                      </w:r>
                    </w:p>
                    <w:p w:rsidR="000660BA" w:rsidRPr="00D96F86" w:rsidRDefault="000660BA" w:rsidP="0075793B">
                      <w:pPr>
                        <w:spacing w:after="0" w:line="240" w:lineRule="auto"/>
                        <w:rPr>
                          <w:sz w:val="16"/>
                          <w:szCs w:val="16"/>
                        </w:rPr>
                      </w:pPr>
                      <w:r w:rsidRPr="00D96F86">
                        <w:rPr>
                          <w:sz w:val="16"/>
                          <w:szCs w:val="16"/>
                        </w:rPr>
                        <w:t xml:space="preserve">Email: </w:t>
                      </w:r>
                      <w:hyperlink r:id="rId12" w:history="1">
                        <w:r w:rsidRPr="00D96F86">
                          <w:rPr>
                            <w:rStyle w:val="Hyperlink"/>
                            <w:sz w:val="16"/>
                            <w:szCs w:val="16"/>
                          </w:rPr>
                          <w:t>info@coford.ie</w:t>
                        </w:r>
                      </w:hyperlink>
                      <w:r w:rsidRPr="00D96F86">
                        <w:rPr>
                          <w:sz w:val="16"/>
                          <w:szCs w:val="16"/>
                        </w:rPr>
                        <w:t xml:space="preserve"> </w:t>
                      </w:r>
                    </w:p>
                    <w:p w:rsidR="000660BA" w:rsidRPr="00D96F86" w:rsidRDefault="000660BA" w:rsidP="0075793B">
                      <w:pPr>
                        <w:spacing w:after="0" w:line="240" w:lineRule="auto"/>
                        <w:rPr>
                          <w:sz w:val="16"/>
                          <w:szCs w:val="16"/>
                        </w:rPr>
                      </w:pPr>
                      <w:r w:rsidRPr="00D96F86">
                        <w:rPr>
                          <w:sz w:val="16"/>
                          <w:szCs w:val="16"/>
                        </w:rPr>
                        <w:t xml:space="preserve">Web: </w:t>
                      </w:r>
                      <w:hyperlink r:id="rId13" w:history="1">
                        <w:r w:rsidRPr="00D96F86">
                          <w:rPr>
                            <w:rStyle w:val="Hyperlink"/>
                            <w:sz w:val="16"/>
                            <w:szCs w:val="16"/>
                          </w:rPr>
                          <w:t>www.coford.ie</w:t>
                        </w:r>
                      </w:hyperlink>
                    </w:p>
                    <w:p w:rsidR="000660BA" w:rsidRPr="00D96F86" w:rsidRDefault="000660BA" w:rsidP="009D4D82">
                      <w:pPr>
                        <w:spacing w:after="0" w:line="240" w:lineRule="auto"/>
                        <w:rPr>
                          <w:rFonts w:ascii="Tahoma" w:hAnsi="Tahoma"/>
                          <w:sz w:val="4"/>
                        </w:rPr>
                      </w:pPr>
                      <w:r w:rsidRPr="00D96F86">
                        <w:rPr>
                          <w:sz w:val="16"/>
                          <w:szCs w:val="16"/>
                        </w:rPr>
                        <w:t xml:space="preserve">COFORD’s activities are funded by the Irish Government </w:t>
                      </w:r>
                    </w:p>
                    <w:p w:rsidR="000660BA" w:rsidRPr="00D96F86" w:rsidRDefault="000660BA" w:rsidP="0075793B">
                      <w:pPr>
                        <w:pStyle w:val="backtothetop"/>
                        <w:spacing w:line="240" w:lineRule="auto"/>
                        <w:jc w:val="left"/>
                        <w:rPr>
                          <w:b w:val="0"/>
                          <w:color w:val="000000"/>
                          <w:sz w:val="12"/>
                          <w:szCs w:val="12"/>
                        </w:rPr>
                      </w:pPr>
                      <w:r w:rsidRPr="00D96F86">
                        <w:rPr>
                          <w:b w:val="0"/>
                          <w:color w:val="000000"/>
                          <w:sz w:val="12"/>
                          <w:szCs w:val="12"/>
                        </w:rPr>
                        <w:t>PLEASE CIRCULATE THIS NEWSLETTER TO YOUR COLLEAGUES AND OTHER INTERESTED PARTIES</w:t>
                      </w:r>
                    </w:p>
                    <w:p w:rsidR="000660BA" w:rsidRPr="00D96F86" w:rsidRDefault="000660BA" w:rsidP="0075793B">
                      <w:pPr>
                        <w:pStyle w:val="backtothetop"/>
                        <w:spacing w:line="240" w:lineRule="auto"/>
                        <w:jc w:val="left"/>
                        <w:rPr>
                          <w:b w:val="0"/>
                          <w:color w:val="008000"/>
                          <w:sz w:val="12"/>
                          <w:szCs w:val="12"/>
                        </w:rPr>
                      </w:pPr>
                    </w:p>
                    <w:p w:rsidR="000660BA" w:rsidRPr="00D96F86" w:rsidRDefault="004B3EC4" w:rsidP="0075793B">
                      <w:pPr>
                        <w:pStyle w:val="backtothetop"/>
                        <w:spacing w:line="240" w:lineRule="auto"/>
                        <w:jc w:val="left"/>
                        <w:rPr>
                          <w:b w:val="0"/>
                          <w:color w:val="008000"/>
                          <w:sz w:val="12"/>
                          <w:szCs w:val="12"/>
                        </w:rPr>
                      </w:pPr>
                      <w:hyperlink r:id="rId14" w:history="1">
                        <w:r w:rsidR="000660BA" w:rsidRPr="00D96F86">
                          <w:rPr>
                            <w:rStyle w:val="Hyperlink"/>
                            <w:b w:val="0"/>
                            <w:sz w:val="12"/>
                            <w:szCs w:val="12"/>
                          </w:rPr>
                          <w:t>TO SUBSCRIBE TO THE NEWSLETTER, CLICK HERE</w:t>
                        </w:r>
                      </w:hyperlink>
                    </w:p>
                    <w:p w:rsidR="000660BA" w:rsidRPr="00D96F86" w:rsidRDefault="000660BA" w:rsidP="0075793B">
                      <w:pPr>
                        <w:pStyle w:val="backtothetop"/>
                        <w:spacing w:line="240" w:lineRule="auto"/>
                        <w:jc w:val="left"/>
                        <w:rPr>
                          <w:b w:val="0"/>
                          <w:color w:val="008000"/>
                          <w:sz w:val="12"/>
                          <w:szCs w:val="12"/>
                        </w:rPr>
                      </w:pPr>
                    </w:p>
                    <w:p w:rsidR="000660BA" w:rsidRPr="00D96F86" w:rsidRDefault="000660BA" w:rsidP="0075793B">
                      <w:pPr>
                        <w:pStyle w:val="backtothetop"/>
                        <w:spacing w:line="240" w:lineRule="auto"/>
                        <w:jc w:val="both"/>
                        <w:rPr>
                          <w:b w:val="0"/>
                          <w:color w:val="008000"/>
                          <w:sz w:val="10"/>
                          <w:szCs w:val="10"/>
                        </w:rPr>
                      </w:pPr>
                      <w:r w:rsidRPr="00D96F86">
                        <w:rPr>
                          <w:b w:val="0"/>
                          <w:color w:val="008000"/>
                          <w:sz w:val="10"/>
                          <w:szCs w:val="10"/>
                        </w:rPr>
                        <w:t xml:space="preserve">Newsletter compiled and edited by </w:t>
                      </w:r>
                      <w:proofErr w:type="spellStart"/>
                      <w:r w:rsidRPr="00D96F86">
                        <w:rPr>
                          <w:b w:val="0"/>
                          <w:color w:val="008000"/>
                          <w:sz w:val="10"/>
                          <w:szCs w:val="10"/>
                        </w:rPr>
                        <w:t>Orla</w:t>
                      </w:r>
                      <w:proofErr w:type="spellEnd"/>
                      <w:r w:rsidRPr="00D96F86">
                        <w:rPr>
                          <w:b w:val="0"/>
                          <w:color w:val="008000"/>
                          <w:sz w:val="10"/>
                          <w:szCs w:val="10"/>
                        </w:rPr>
                        <w:t xml:space="preserve"> </w:t>
                      </w:r>
                      <w:proofErr w:type="spellStart"/>
                      <w:r w:rsidRPr="00D96F86">
                        <w:rPr>
                          <w:b w:val="0"/>
                          <w:color w:val="008000"/>
                          <w:sz w:val="10"/>
                          <w:szCs w:val="10"/>
                        </w:rPr>
                        <w:t>Cashen</w:t>
                      </w:r>
                      <w:proofErr w:type="spellEnd"/>
                      <w:r w:rsidRPr="00D96F86">
                        <w:rPr>
                          <w:b w:val="0"/>
                          <w:color w:val="008000"/>
                          <w:sz w:val="10"/>
                          <w:szCs w:val="10"/>
                        </w:rPr>
                        <w:t xml:space="preserve">, John </w:t>
                      </w:r>
                      <w:proofErr w:type="spellStart"/>
                      <w:r w:rsidRPr="00D96F86">
                        <w:rPr>
                          <w:b w:val="0"/>
                          <w:color w:val="008000"/>
                          <w:sz w:val="10"/>
                          <w:szCs w:val="10"/>
                        </w:rPr>
                        <w:t>Fennessy</w:t>
                      </w:r>
                      <w:proofErr w:type="spellEnd"/>
                      <w:r w:rsidRPr="00D96F86">
                        <w:rPr>
                          <w:b w:val="0"/>
                          <w:color w:val="008000"/>
                          <w:sz w:val="10"/>
                          <w:szCs w:val="10"/>
                        </w:rPr>
                        <w:t xml:space="preserve"> and Eugene </w:t>
                      </w:r>
                      <w:proofErr w:type="spellStart"/>
                      <w:r w:rsidRPr="00D96F86">
                        <w:rPr>
                          <w:b w:val="0"/>
                          <w:color w:val="008000"/>
                          <w:sz w:val="10"/>
                          <w:szCs w:val="10"/>
                        </w:rPr>
                        <w:t>Hendrick</w:t>
                      </w:r>
                      <w:proofErr w:type="spellEnd"/>
                      <w:r w:rsidRPr="00D96F86">
                        <w:rPr>
                          <w:b w:val="0"/>
                          <w:color w:val="008000"/>
                          <w:sz w:val="10"/>
                          <w:szCs w:val="10"/>
                        </w:rPr>
                        <w:t>, Forest Sector Development Division, DAFF.</w:t>
                      </w:r>
                    </w:p>
                    <w:p w:rsidR="000660BA" w:rsidRPr="00D96F86" w:rsidRDefault="000660BA" w:rsidP="0075793B">
                      <w:pPr>
                        <w:pStyle w:val="backtothetop"/>
                        <w:spacing w:line="240" w:lineRule="auto"/>
                        <w:jc w:val="left"/>
                        <w:rPr>
                          <w:b w:val="0"/>
                          <w:color w:val="008000"/>
                          <w:sz w:val="12"/>
                          <w:szCs w:val="12"/>
                        </w:rPr>
                      </w:pPr>
                    </w:p>
                    <w:p w:rsidR="000660BA" w:rsidRPr="00D96F86" w:rsidRDefault="000660BA" w:rsidP="0075793B">
                      <w:pPr>
                        <w:pStyle w:val="backtothetop"/>
                        <w:spacing w:line="240" w:lineRule="auto"/>
                        <w:jc w:val="left"/>
                        <w:rPr>
                          <w:b w:val="0"/>
                          <w:color w:val="008000"/>
                          <w:sz w:val="12"/>
                          <w:szCs w:val="12"/>
                        </w:rPr>
                      </w:pPr>
                      <w:r w:rsidRPr="00D96F86">
                        <w:rPr>
                          <w:b w:val="0"/>
                          <w:color w:val="008000"/>
                          <w:sz w:val="10"/>
                          <w:szCs w:val="10"/>
                        </w:rPr>
                        <w:t xml:space="preserve">For further information please contact </w:t>
                      </w:r>
                      <w:proofErr w:type="spellStart"/>
                      <w:r w:rsidRPr="00D96F86">
                        <w:rPr>
                          <w:b w:val="0"/>
                          <w:color w:val="008000"/>
                          <w:sz w:val="10"/>
                          <w:szCs w:val="10"/>
                        </w:rPr>
                        <w:t>orla.cashen@agriculture</w:t>
                      </w:r>
                      <w:proofErr w:type="spellEnd"/>
                      <w:r w:rsidRPr="00D96F86">
                        <w:rPr>
                          <w:b w:val="0"/>
                          <w:color w:val="008000"/>
                          <w:sz w:val="10"/>
                          <w:szCs w:val="10"/>
                        </w:rPr>
                        <w:t xml:space="preserve"> .gov.ie</w:t>
                      </w:r>
                      <w:r w:rsidRPr="00D96F86">
                        <w:rPr>
                          <w:b w:val="0"/>
                          <w:color w:val="008000"/>
                          <w:sz w:val="12"/>
                          <w:szCs w:val="12"/>
                        </w:rPr>
                        <w:t xml:space="preserve"> </w:t>
                      </w:r>
                    </w:p>
                    <w:p w:rsidR="000660BA" w:rsidRPr="00D96F86" w:rsidRDefault="000660BA" w:rsidP="0075793B"/>
                  </w:txbxContent>
                </v:textbox>
                <w10:anchorlock/>
              </v:shape>
            </w:pict>
          </mc:Fallback>
        </mc:AlternateContent>
      </w:r>
      <w:r w:rsidRPr="00DC4A7B">
        <w:rPr>
          <w:rFonts w:ascii="Arial" w:hAnsi="Arial"/>
          <w:noProof/>
          <w:color w:val="008000"/>
          <w:sz w:val="16"/>
          <w:lang w:eastAsia="en-IE"/>
        </w:rPr>
        <mc:AlternateContent>
          <mc:Choice Requires="wps">
            <w:drawing>
              <wp:inline distT="0" distB="0" distL="0" distR="0" wp14:anchorId="09027795" wp14:editId="3EB2327F">
                <wp:extent cx="2039620" cy="2800350"/>
                <wp:effectExtent l="0" t="0" r="17780" b="19050"/>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2800350"/>
                        </a:xfrm>
                        <a:prstGeom prst="rect">
                          <a:avLst/>
                        </a:prstGeom>
                        <a:solidFill>
                          <a:srgbClr val="FFFFFF"/>
                        </a:solidFill>
                        <a:ln w="9525">
                          <a:solidFill>
                            <a:srgbClr val="008A3E"/>
                          </a:solidFill>
                          <a:miter lim="800000"/>
                          <a:headEnd/>
                          <a:tailEnd/>
                        </a:ln>
                      </wps:spPr>
                      <wps:txbx>
                        <w:txbxContent>
                          <w:p w:rsidR="00B10D91" w:rsidRPr="00D96F86" w:rsidRDefault="00B10D91" w:rsidP="00B10D91">
                            <w:pPr>
                              <w:spacing w:after="0" w:line="240" w:lineRule="auto"/>
                              <w:rPr>
                                <w:sz w:val="16"/>
                                <w:szCs w:val="16"/>
                              </w:rPr>
                            </w:pPr>
                            <w:r>
                              <w:rPr>
                                <w:sz w:val="16"/>
                                <w:szCs w:val="16"/>
                              </w:rPr>
                              <w:t>Forest Sector Development Division</w:t>
                            </w:r>
                            <w:r w:rsidRPr="00D96F86">
                              <w:rPr>
                                <w:sz w:val="16"/>
                                <w:szCs w:val="16"/>
                              </w:rPr>
                              <w:t xml:space="preserve"> </w:t>
                            </w:r>
                          </w:p>
                          <w:p w:rsidR="00B10D91" w:rsidRDefault="00B10D91" w:rsidP="00B10D91">
                            <w:pPr>
                              <w:spacing w:after="0" w:line="240" w:lineRule="auto"/>
                              <w:rPr>
                                <w:sz w:val="16"/>
                                <w:szCs w:val="16"/>
                              </w:rPr>
                            </w:pPr>
                            <w:r w:rsidRPr="00D96F86">
                              <w:rPr>
                                <w:sz w:val="16"/>
                                <w:szCs w:val="16"/>
                              </w:rPr>
                              <w:t>Department of Agriculture, F</w:t>
                            </w:r>
                            <w:r>
                              <w:rPr>
                                <w:sz w:val="16"/>
                                <w:szCs w:val="16"/>
                              </w:rPr>
                              <w:t xml:space="preserve">ood and the Marine </w:t>
                            </w:r>
                          </w:p>
                          <w:p w:rsidR="00B10D91" w:rsidRPr="00D96F86" w:rsidRDefault="00B10D91" w:rsidP="00B10D91">
                            <w:pPr>
                              <w:spacing w:after="0" w:line="240" w:lineRule="auto"/>
                              <w:rPr>
                                <w:sz w:val="16"/>
                                <w:szCs w:val="16"/>
                              </w:rPr>
                            </w:pPr>
                            <w:r w:rsidRPr="00D96F86">
                              <w:rPr>
                                <w:sz w:val="16"/>
                                <w:szCs w:val="16"/>
                              </w:rPr>
                              <w:t>Agriculture House</w:t>
                            </w:r>
                          </w:p>
                          <w:p w:rsidR="00B10D91" w:rsidRPr="00D96F86" w:rsidRDefault="00B10D91" w:rsidP="00B10D91">
                            <w:pPr>
                              <w:spacing w:after="0" w:line="240" w:lineRule="auto"/>
                              <w:rPr>
                                <w:sz w:val="16"/>
                                <w:szCs w:val="16"/>
                              </w:rPr>
                            </w:pPr>
                            <w:r w:rsidRPr="00D96F86">
                              <w:rPr>
                                <w:sz w:val="16"/>
                                <w:szCs w:val="16"/>
                              </w:rPr>
                              <w:t>Kildare Street</w:t>
                            </w:r>
                          </w:p>
                          <w:p w:rsidR="00B10D91" w:rsidRPr="00D96F86" w:rsidRDefault="00B10D91" w:rsidP="00B10D91">
                            <w:pPr>
                              <w:spacing w:after="0" w:line="240" w:lineRule="auto"/>
                              <w:rPr>
                                <w:sz w:val="16"/>
                                <w:szCs w:val="16"/>
                              </w:rPr>
                            </w:pPr>
                            <w:r w:rsidRPr="00D96F86">
                              <w:rPr>
                                <w:sz w:val="16"/>
                                <w:szCs w:val="16"/>
                              </w:rPr>
                              <w:t>Dublin 2</w:t>
                            </w:r>
                          </w:p>
                          <w:p w:rsidR="00B10D91" w:rsidRPr="00D96F86" w:rsidRDefault="00B10D91" w:rsidP="00B10D91">
                            <w:pPr>
                              <w:spacing w:after="0" w:line="240" w:lineRule="auto"/>
                              <w:rPr>
                                <w:sz w:val="16"/>
                                <w:szCs w:val="16"/>
                              </w:rPr>
                            </w:pPr>
                            <w:r w:rsidRPr="00D96F86">
                              <w:rPr>
                                <w:sz w:val="16"/>
                                <w:szCs w:val="16"/>
                              </w:rPr>
                              <w:t>Ireland</w:t>
                            </w:r>
                          </w:p>
                          <w:p w:rsidR="00B10D91" w:rsidRPr="00D96F86" w:rsidRDefault="00B10D91" w:rsidP="00B10D91">
                            <w:pPr>
                              <w:spacing w:after="0" w:line="240" w:lineRule="auto"/>
                              <w:rPr>
                                <w:sz w:val="16"/>
                                <w:szCs w:val="16"/>
                              </w:rPr>
                            </w:pPr>
                            <w:r w:rsidRPr="00D96F86">
                              <w:rPr>
                                <w:sz w:val="16"/>
                                <w:szCs w:val="16"/>
                              </w:rPr>
                              <w:t xml:space="preserve">Tel: +353 - 1 - 6072000 </w:t>
                            </w:r>
                          </w:p>
                          <w:p w:rsidR="00B10D91" w:rsidRPr="00D96F86" w:rsidRDefault="00B10D91" w:rsidP="00B10D91">
                            <w:pPr>
                              <w:spacing w:after="0" w:line="240" w:lineRule="auto"/>
                              <w:rPr>
                                <w:sz w:val="16"/>
                                <w:szCs w:val="16"/>
                              </w:rPr>
                            </w:pPr>
                            <w:r w:rsidRPr="00D96F86">
                              <w:rPr>
                                <w:sz w:val="16"/>
                                <w:szCs w:val="16"/>
                              </w:rPr>
                              <w:t xml:space="preserve">Email: </w:t>
                            </w:r>
                            <w:hyperlink r:id="rId15" w:history="1">
                              <w:r w:rsidRPr="00D96F86">
                                <w:rPr>
                                  <w:rStyle w:val="Hyperlink"/>
                                  <w:sz w:val="16"/>
                                  <w:szCs w:val="16"/>
                                </w:rPr>
                                <w:t>info@coford.ie</w:t>
                              </w:r>
                            </w:hyperlink>
                            <w:r w:rsidRPr="00D96F86">
                              <w:rPr>
                                <w:sz w:val="16"/>
                                <w:szCs w:val="16"/>
                              </w:rPr>
                              <w:t xml:space="preserve"> </w:t>
                            </w:r>
                          </w:p>
                          <w:p w:rsidR="00B10D91" w:rsidRPr="00D96F86" w:rsidRDefault="00B10D91" w:rsidP="00B10D91">
                            <w:pPr>
                              <w:spacing w:after="0" w:line="240" w:lineRule="auto"/>
                              <w:rPr>
                                <w:sz w:val="16"/>
                                <w:szCs w:val="16"/>
                              </w:rPr>
                            </w:pPr>
                            <w:r w:rsidRPr="00D96F86">
                              <w:rPr>
                                <w:sz w:val="16"/>
                                <w:szCs w:val="16"/>
                              </w:rPr>
                              <w:t xml:space="preserve">Web: </w:t>
                            </w:r>
                            <w:hyperlink r:id="rId16" w:history="1">
                              <w:r w:rsidRPr="00D96F86">
                                <w:rPr>
                                  <w:rStyle w:val="Hyperlink"/>
                                  <w:sz w:val="16"/>
                                  <w:szCs w:val="16"/>
                                </w:rPr>
                                <w:t>www.coford.ie</w:t>
                              </w:r>
                            </w:hyperlink>
                          </w:p>
                          <w:p w:rsidR="00B10D91" w:rsidRPr="00D96F86" w:rsidRDefault="00B10D91" w:rsidP="00B10D91">
                            <w:pPr>
                              <w:spacing w:after="0" w:line="240" w:lineRule="auto"/>
                              <w:rPr>
                                <w:sz w:val="16"/>
                                <w:szCs w:val="16"/>
                              </w:rPr>
                            </w:pPr>
                          </w:p>
                          <w:p w:rsidR="00B10D91" w:rsidRPr="00D96F86" w:rsidRDefault="00B10D91" w:rsidP="00B10D91">
                            <w:pPr>
                              <w:jc w:val="left"/>
                              <w:rPr>
                                <w:rFonts w:ascii="Tahoma" w:hAnsi="Tahoma"/>
                                <w:sz w:val="4"/>
                              </w:rPr>
                            </w:pPr>
                          </w:p>
                          <w:p w:rsidR="00B10D91" w:rsidRPr="00D96F86" w:rsidRDefault="00B10D91" w:rsidP="00B10D91">
                            <w:pPr>
                              <w:pStyle w:val="backtothetop"/>
                              <w:spacing w:line="240" w:lineRule="auto"/>
                              <w:jc w:val="left"/>
                              <w:rPr>
                                <w:b w:val="0"/>
                                <w:color w:val="000000"/>
                                <w:sz w:val="12"/>
                                <w:szCs w:val="12"/>
                              </w:rPr>
                            </w:pPr>
                            <w:r w:rsidRPr="00D96F86">
                              <w:rPr>
                                <w:b w:val="0"/>
                                <w:color w:val="000000"/>
                                <w:sz w:val="12"/>
                                <w:szCs w:val="12"/>
                              </w:rPr>
                              <w:t>PLEASE CIRCULATE THIS NEWSLETTER TO YOUR COLLEAGUES AND OTHER INTERESTED PARTIES</w:t>
                            </w:r>
                          </w:p>
                          <w:p w:rsidR="00B10D91" w:rsidRPr="00D96F86" w:rsidRDefault="00B10D91" w:rsidP="00B10D91">
                            <w:pPr>
                              <w:pStyle w:val="backtothetop"/>
                              <w:spacing w:line="240" w:lineRule="auto"/>
                              <w:jc w:val="left"/>
                              <w:rPr>
                                <w:b w:val="0"/>
                                <w:color w:val="008000"/>
                                <w:sz w:val="12"/>
                                <w:szCs w:val="12"/>
                              </w:rPr>
                            </w:pPr>
                          </w:p>
                          <w:p w:rsidR="00B10D91" w:rsidRPr="00D96F86" w:rsidRDefault="00B10D91" w:rsidP="00B10D91">
                            <w:pPr>
                              <w:pStyle w:val="backtothetop"/>
                              <w:spacing w:line="240" w:lineRule="auto"/>
                              <w:jc w:val="left"/>
                              <w:rPr>
                                <w:b w:val="0"/>
                                <w:color w:val="008000"/>
                                <w:sz w:val="12"/>
                                <w:szCs w:val="12"/>
                              </w:rPr>
                            </w:pPr>
                            <w:hyperlink r:id="rId17" w:history="1">
                              <w:r w:rsidRPr="00D96F86">
                                <w:rPr>
                                  <w:rStyle w:val="Hyperlink"/>
                                  <w:b w:val="0"/>
                                  <w:sz w:val="12"/>
                                  <w:szCs w:val="12"/>
                                </w:rPr>
                                <w:t>TO SUBSCRIBE TO THE NEWSLETTER, CLICK HERE</w:t>
                              </w:r>
                            </w:hyperlink>
                          </w:p>
                          <w:p w:rsidR="00B10D91" w:rsidRPr="00D96F86" w:rsidRDefault="00B10D91" w:rsidP="00B10D91">
                            <w:pPr>
                              <w:pStyle w:val="backtothetop"/>
                              <w:spacing w:line="240" w:lineRule="auto"/>
                              <w:jc w:val="left"/>
                              <w:rPr>
                                <w:b w:val="0"/>
                                <w:color w:val="008000"/>
                                <w:sz w:val="12"/>
                                <w:szCs w:val="12"/>
                              </w:rPr>
                            </w:pPr>
                          </w:p>
                          <w:p w:rsidR="00B10D91" w:rsidRPr="00D96F86" w:rsidRDefault="00B10D91" w:rsidP="00B10D91">
                            <w:pPr>
                              <w:pStyle w:val="backtothetop"/>
                              <w:spacing w:line="240" w:lineRule="auto"/>
                              <w:jc w:val="both"/>
                              <w:rPr>
                                <w:b w:val="0"/>
                                <w:color w:val="008000"/>
                                <w:sz w:val="10"/>
                                <w:szCs w:val="10"/>
                              </w:rPr>
                            </w:pPr>
                            <w:r w:rsidRPr="00D96F86">
                              <w:rPr>
                                <w:b w:val="0"/>
                                <w:color w:val="008000"/>
                                <w:sz w:val="10"/>
                                <w:szCs w:val="10"/>
                              </w:rPr>
                              <w:t xml:space="preserve">Newsletter compiled and edited by </w:t>
                            </w:r>
                            <w:proofErr w:type="spellStart"/>
                            <w:r w:rsidRPr="00D96F86">
                              <w:rPr>
                                <w:b w:val="0"/>
                                <w:color w:val="008000"/>
                                <w:sz w:val="10"/>
                                <w:szCs w:val="10"/>
                              </w:rPr>
                              <w:t>Orla</w:t>
                            </w:r>
                            <w:proofErr w:type="spellEnd"/>
                            <w:r w:rsidRPr="00D96F86">
                              <w:rPr>
                                <w:b w:val="0"/>
                                <w:color w:val="008000"/>
                                <w:sz w:val="10"/>
                                <w:szCs w:val="10"/>
                              </w:rPr>
                              <w:t xml:space="preserve"> </w:t>
                            </w:r>
                            <w:proofErr w:type="spellStart"/>
                            <w:r w:rsidRPr="00D96F86">
                              <w:rPr>
                                <w:b w:val="0"/>
                                <w:color w:val="008000"/>
                                <w:sz w:val="10"/>
                                <w:szCs w:val="10"/>
                              </w:rPr>
                              <w:t>Cashen</w:t>
                            </w:r>
                            <w:proofErr w:type="spellEnd"/>
                            <w:r w:rsidRPr="00D96F86">
                              <w:rPr>
                                <w:b w:val="0"/>
                                <w:color w:val="008000"/>
                                <w:sz w:val="10"/>
                                <w:szCs w:val="10"/>
                              </w:rPr>
                              <w:t xml:space="preserve">, </w:t>
                            </w:r>
                            <w:r>
                              <w:rPr>
                                <w:b w:val="0"/>
                                <w:color w:val="008000"/>
                                <w:sz w:val="10"/>
                                <w:szCs w:val="10"/>
                              </w:rPr>
                              <w:t>Pat Farrington</w:t>
                            </w:r>
                            <w:r w:rsidRPr="00D96F86">
                              <w:rPr>
                                <w:b w:val="0"/>
                                <w:color w:val="008000"/>
                                <w:sz w:val="10"/>
                                <w:szCs w:val="10"/>
                              </w:rPr>
                              <w:t xml:space="preserve"> and Eugene </w:t>
                            </w:r>
                            <w:proofErr w:type="spellStart"/>
                            <w:r w:rsidRPr="00D96F86">
                              <w:rPr>
                                <w:b w:val="0"/>
                                <w:color w:val="008000"/>
                                <w:sz w:val="10"/>
                                <w:szCs w:val="10"/>
                              </w:rPr>
                              <w:t>Hendrick</w:t>
                            </w:r>
                            <w:proofErr w:type="spellEnd"/>
                            <w:r w:rsidRPr="00D96F86">
                              <w:rPr>
                                <w:b w:val="0"/>
                                <w:color w:val="008000"/>
                                <w:sz w:val="10"/>
                                <w:szCs w:val="10"/>
                              </w:rPr>
                              <w:t>, Forest Sector Development Division</w:t>
                            </w:r>
                            <w:r>
                              <w:rPr>
                                <w:b w:val="0"/>
                                <w:color w:val="008000"/>
                                <w:sz w:val="10"/>
                                <w:szCs w:val="10"/>
                              </w:rPr>
                              <w:t xml:space="preserve"> (FSD)</w:t>
                            </w:r>
                            <w:r w:rsidRPr="00D96F86">
                              <w:rPr>
                                <w:b w:val="0"/>
                                <w:color w:val="008000"/>
                                <w:sz w:val="10"/>
                                <w:szCs w:val="10"/>
                              </w:rPr>
                              <w:t>, DA</w:t>
                            </w:r>
                            <w:r>
                              <w:rPr>
                                <w:b w:val="0"/>
                                <w:color w:val="008000"/>
                                <w:sz w:val="10"/>
                                <w:szCs w:val="10"/>
                              </w:rPr>
                              <w:t>FM</w:t>
                            </w:r>
                            <w:r w:rsidRPr="00D96F86">
                              <w:rPr>
                                <w:b w:val="0"/>
                                <w:color w:val="008000"/>
                                <w:sz w:val="10"/>
                                <w:szCs w:val="10"/>
                              </w:rPr>
                              <w:t>.</w:t>
                            </w:r>
                          </w:p>
                          <w:p w:rsidR="00B10D91" w:rsidRPr="00D96F86" w:rsidRDefault="00B10D91" w:rsidP="00B10D91">
                            <w:pPr>
                              <w:pStyle w:val="backtothetop"/>
                              <w:spacing w:line="240" w:lineRule="auto"/>
                              <w:jc w:val="left"/>
                              <w:rPr>
                                <w:b w:val="0"/>
                                <w:color w:val="008000"/>
                                <w:sz w:val="12"/>
                                <w:szCs w:val="12"/>
                              </w:rPr>
                            </w:pPr>
                          </w:p>
                          <w:p w:rsidR="00B10D91" w:rsidRPr="00D96F86" w:rsidRDefault="00B10D91" w:rsidP="00B10D91">
                            <w:pPr>
                              <w:pStyle w:val="backtothetop"/>
                              <w:spacing w:line="240" w:lineRule="auto"/>
                              <w:jc w:val="left"/>
                              <w:rPr>
                                <w:b w:val="0"/>
                                <w:color w:val="008000"/>
                                <w:sz w:val="12"/>
                                <w:szCs w:val="12"/>
                              </w:rPr>
                            </w:pPr>
                            <w:r w:rsidRPr="00D96F86">
                              <w:rPr>
                                <w:b w:val="0"/>
                                <w:color w:val="008000"/>
                                <w:sz w:val="10"/>
                                <w:szCs w:val="10"/>
                              </w:rPr>
                              <w:t xml:space="preserve">For further information please contact </w:t>
                            </w:r>
                            <w:proofErr w:type="spellStart"/>
                            <w:r w:rsidRPr="00D96F86">
                              <w:rPr>
                                <w:b w:val="0"/>
                                <w:color w:val="008000"/>
                                <w:sz w:val="10"/>
                                <w:szCs w:val="10"/>
                              </w:rPr>
                              <w:t>orla.cashen@agriculture</w:t>
                            </w:r>
                            <w:proofErr w:type="spellEnd"/>
                            <w:r w:rsidRPr="00D96F86">
                              <w:rPr>
                                <w:b w:val="0"/>
                                <w:color w:val="008000"/>
                                <w:sz w:val="10"/>
                                <w:szCs w:val="10"/>
                              </w:rPr>
                              <w:t xml:space="preserve"> .gov.ie</w:t>
                            </w:r>
                            <w:r w:rsidRPr="00D96F86">
                              <w:rPr>
                                <w:b w:val="0"/>
                                <w:color w:val="008000"/>
                                <w:sz w:val="12"/>
                                <w:szCs w:val="12"/>
                              </w:rPr>
                              <w:t xml:space="preserve"> </w:t>
                            </w:r>
                          </w:p>
                          <w:p w:rsidR="00B10D91" w:rsidRPr="00D96F86" w:rsidRDefault="00B10D91" w:rsidP="00B10D91"/>
                        </w:txbxContent>
                      </wps:txbx>
                      <wps:bodyPr rot="0" vert="horz" wrap="square" lIns="91440" tIns="45720" rIns="91440" bIns="45720" anchor="t" anchorCtr="0" upright="1">
                        <a:noAutofit/>
                      </wps:bodyPr>
                    </wps:wsp>
                  </a:graphicData>
                </a:graphic>
              </wp:inline>
            </w:drawing>
          </mc:Choice>
          <mc:Fallback>
            <w:pict>
              <v:shape w14:anchorId="09027795" id="Text Box 44" o:spid="_x0000_s1027" type="#_x0000_t202" style="width:160.6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" strokecolor="#008a3e">
                <v:textbox>
                  <w:txbxContent>
                    <w:p w:rsidR="00B10D91" w:rsidRPr="00D96F86" w:rsidRDefault="00B10D91" w:rsidP="00B10D91">
                      <w:pPr>
                        <w:spacing w:after="0" w:line="240" w:lineRule="auto"/>
                        <w:rPr>
                          <w:sz w:val="16"/>
                          <w:szCs w:val="16"/>
                        </w:rPr>
                      </w:pPr>
                      <w:r>
                        <w:rPr>
                          <w:sz w:val="16"/>
                          <w:szCs w:val="16"/>
                        </w:rPr>
                        <w:t>Forest Sector Development Division</w:t>
                      </w:r>
                      <w:r w:rsidRPr="00D96F86">
                        <w:rPr>
                          <w:sz w:val="16"/>
                          <w:szCs w:val="16"/>
                        </w:rPr>
                        <w:t xml:space="preserve"> </w:t>
                      </w:r>
                    </w:p>
                    <w:p w:rsidR="00B10D91" w:rsidRDefault="00B10D91" w:rsidP="00B10D91">
                      <w:pPr>
                        <w:spacing w:after="0" w:line="240" w:lineRule="auto"/>
                        <w:rPr>
                          <w:sz w:val="16"/>
                          <w:szCs w:val="16"/>
                        </w:rPr>
                      </w:pPr>
                      <w:r w:rsidRPr="00D96F86">
                        <w:rPr>
                          <w:sz w:val="16"/>
                          <w:szCs w:val="16"/>
                        </w:rPr>
                        <w:t>Department of Agriculture, F</w:t>
                      </w:r>
                      <w:r>
                        <w:rPr>
                          <w:sz w:val="16"/>
                          <w:szCs w:val="16"/>
                        </w:rPr>
                        <w:t xml:space="preserve">ood and the Marine </w:t>
                      </w:r>
                    </w:p>
                    <w:p w:rsidR="00B10D91" w:rsidRPr="00D96F86" w:rsidRDefault="00B10D91" w:rsidP="00B10D91">
                      <w:pPr>
                        <w:spacing w:after="0" w:line="240" w:lineRule="auto"/>
                        <w:rPr>
                          <w:sz w:val="16"/>
                          <w:szCs w:val="16"/>
                        </w:rPr>
                      </w:pPr>
                      <w:r w:rsidRPr="00D96F86">
                        <w:rPr>
                          <w:sz w:val="16"/>
                          <w:szCs w:val="16"/>
                        </w:rPr>
                        <w:t>Agriculture House</w:t>
                      </w:r>
                    </w:p>
                    <w:p w:rsidR="00B10D91" w:rsidRPr="00D96F86" w:rsidRDefault="00B10D91" w:rsidP="00B10D91">
                      <w:pPr>
                        <w:spacing w:after="0" w:line="240" w:lineRule="auto"/>
                        <w:rPr>
                          <w:sz w:val="16"/>
                          <w:szCs w:val="16"/>
                        </w:rPr>
                      </w:pPr>
                      <w:r w:rsidRPr="00D96F86">
                        <w:rPr>
                          <w:sz w:val="16"/>
                          <w:szCs w:val="16"/>
                        </w:rPr>
                        <w:t>Kildare Street</w:t>
                      </w:r>
                    </w:p>
                    <w:p w:rsidR="00B10D91" w:rsidRPr="00D96F86" w:rsidRDefault="00B10D91" w:rsidP="00B10D91">
                      <w:pPr>
                        <w:spacing w:after="0" w:line="240" w:lineRule="auto"/>
                        <w:rPr>
                          <w:sz w:val="16"/>
                          <w:szCs w:val="16"/>
                        </w:rPr>
                      </w:pPr>
                      <w:r w:rsidRPr="00D96F86">
                        <w:rPr>
                          <w:sz w:val="16"/>
                          <w:szCs w:val="16"/>
                        </w:rPr>
                        <w:t>Dublin 2</w:t>
                      </w:r>
                    </w:p>
                    <w:p w:rsidR="00B10D91" w:rsidRPr="00D96F86" w:rsidRDefault="00B10D91" w:rsidP="00B10D91">
                      <w:pPr>
                        <w:spacing w:after="0" w:line="240" w:lineRule="auto"/>
                        <w:rPr>
                          <w:sz w:val="16"/>
                          <w:szCs w:val="16"/>
                        </w:rPr>
                      </w:pPr>
                      <w:r w:rsidRPr="00D96F86">
                        <w:rPr>
                          <w:sz w:val="16"/>
                          <w:szCs w:val="16"/>
                        </w:rPr>
                        <w:t>Ireland</w:t>
                      </w:r>
                    </w:p>
                    <w:p w:rsidR="00B10D91" w:rsidRPr="00D96F86" w:rsidRDefault="00B10D91" w:rsidP="00B10D91">
                      <w:pPr>
                        <w:spacing w:after="0" w:line="240" w:lineRule="auto"/>
                        <w:rPr>
                          <w:sz w:val="16"/>
                          <w:szCs w:val="16"/>
                        </w:rPr>
                      </w:pPr>
                      <w:r w:rsidRPr="00D96F86">
                        <w:rPr>
                          <w:sz w:val="16"/>
                          <w:szCs w:val="16"/>
                        </w:rPr>
                        <w:t xml:space="preserve">Tel: +353 - 1 - 6072000 </w:t>
                      </w:r>
                    </w:p>
                    <w:p w:rsidR="00B10D91" w:rsidRPr="00D96F86" w:rsidRDefault="00B10D91" w:rsidP="00B10D91">
                      <w:pPr>
                        <w:spacing w:after="0" w:line="240" w:lineRule="auto"/>
                        <w:rPr>
                          <w:sz w:val="16"/>
                          <w:szCs w:val="16"/>
                        </w:rPr>
                      </w:pPr>
                      <w:r w:rsidRPr="00D96F86">
                        <w:rPr>
                          <w:sz w:val="16"/>
                          <w:szCs w:val="16"/>
                        </w:rPr>
                        <w:t xml:space="preserve">Email: </w:t>
                      </w:r>
                      <w:hyperlink r:id="rId18" w:history="1">
                        <w:r w:rsidRPr="00D96F86">
                          <w:rPr>
                            <w:rStyle w:val="Hyperlink"/>
                            <w:sz w:val="16"/>
                            <w:szCs w:val="16"/>
                          </w:rPr>
                          <w:t>info@coford.ie</w:t>
                        </w:r>
                      </w:hyperlink>
                      <w:r w:rsidRPr="00D96F86">
                        <w:rPr>
                          <w:sz w:val="16"/>
                          <w:szCs w:val="16"/>
                        </w:rPr>
                        <w:t xml:space="preserve"> </w:t>
                      </w:r>
                    </w:p>
                    <w:p w:rsidR="00B10D91" w:rsidRPr="00D96F86" w:rsidRDefault="00B10D91" w:rsidP="00B10D91">
                      <w:pPr>
                        <w:spacing w:after="0" w:line="240" w:lineRule="auto"/>
                        <w:rPr>
                          <w:sz w:val="16"/>
                          <w:szCs w:val="16"/>
                        </w:rPr>
                      </w:pPr>
                      <w:r w:rsidRPr="00D96F86">
                        <w:rPr>
                          <w:sz w:val="16"/>
                          <w:szCs w:val="16"/>
                        </w:rPr>
                        <w:t xml:space="preserve">Web: </w:t>
                      </w:r>
                      <w:hyperlink r:id="rId19" w:history="1">
                        <w:r w:rsidRPr="00D96F86">
                          <w:rPr>
                            <w:rStyle w:val="Hyperlink"/>
                            <w:sz w:val="16"/>
                            <w:szCs w:val="16"/>
                          </w:rPr>
                          <w:t>www.coford.ie</w:t>
                        </w:r>
                      </w:hyperlink>
                    </w:p>
                    <w:p w:rsidR="00B10D91" w:rsidRPr="00D96F86" w:rsidRDefault="00B10D91" w:rsidP="00B10D91">
                      <w:pPr>
                        <w:spacing w:after="0" w:line="240" w:lineRule="auto"/>
                        <w:rPr>
                          <w:sz w:val="16"/>
                          <w:szCs w:val="16"/>
                        </w:rPr>
                      </w:pPr>
                    </w:p>
                    <w:p w:rsidR="00B10D91" w:rsidRPr="00D96F86" w:rsidRDefault="00B10D91" w:rsidP="00B10D91">
                      <w:pPr>
                        <w:jc w:val="left"/>
                        <w:rPr>
                          <w:rFonts w:ascii="Tahoma" w:hAnsi="Tahoma"/>
                          <w:sz w:val="4"/>
                        </w:rPr>
                      </w:pPr>
                    </w:p>
                    <w:p w:rsidR="00B10D91" w:rsidRPr="00D96F86" w:rsidRDefault="00B10D91" w:rsidP="00B10D91">
                      <w:pPr>
                        <w:pStyle w:val="backtothetop"/>
                        <w:spacing w:line="240" w:lineRule="auto"/>
                        <w:jc w:val="left"/>
                        <w:rPr>
                          <w:b w:val="0"/>
                          <w:color w:val="000000"/>
                          <w:sz w:val="12"/>
                          <w:szCs w:val="12"/>
                        </w:rPr>
                      </w:pPr>
                      <w:r w:rsidRPr="00D96F86">
                        <w:rPr>
                          <w:b w:val="0"/>
                          <w:color w:val="000000"/>
                          <w:sz w:val="12"/>
                          <w:szCs w:val="12"/>
                        </w:rPr>
                        <w:t>PLEASE CIRCULATE THIS NEWSLETTER TO YOUR COLLEAGUES AND OTHER INTERESTED PARTIES</w:t>
                      </w:r>
                    </w:p>
                    <w:p w:rsidR="00B10D91" w:rsidRPr="00D96F86" w:rsidRDefault="00B10D91" w:rsidP="00B10D91">
                      <w:pPr>
                        <w:pStyle w:val="backtothetop"/>
                        <w:spacing w:line="240" w:lineRule="auto"/>
                        <w:jc w:val="left"/>
                        <w:rPr>
                          <w:b w:val="0"/>
                          <w:color w:val="008000"/>
                          <w:sz w:val="12"/>
                          <w:szCs w:val="12"/>
                        </w:rPr>
                      </w:pPr>
                    </w:p>
                    <w:p w:rsidR="00B10D91" w:rsidRPr="00D96F86" w:rsidRDefault="00B10D91" w:rsidP="00B10D91">
                      <w:pPr>
                        <w:pStyle w:val="backtothetop"/>
                        <w:spacing w:line="240" w:lineRule="auto"/>
                        <w:jc w:val="left"/>
                        <w:rPr>
                          <w:b w:val="0"/>
                          <w:color w:val="008000"/>
                          <w:sz w:val="12"/>
                          <w:szCs w:val="12"/>
                        </w:rPr>
                      </w:pPr>
                      <w:hyperlink r:id="rId20" w:history="1">
                        <w:r w:rsidRPr="00D96F86">
                          <w:rPr>
                            <w:rStyle w:val="Hyperlink"/>
                            <w:b w:val="0"/>
                            <w:sz w:val="12"/>
                            <w:szCs w:val="12"/>
                          </w:rPr>
                          <w:t>TO SUBSCRIBE TO THE NEWSLETTER, CLICK HERE</w:t>
                        </w:r>
                      </w:hyperlink>
                    </w:p>
                    <w:p w:rsidR="00B10D91" w:rsidRPr="00D96F86" w:rsidRDefault="00B10D91" w:rsidP="00B10D91">
                      <w:pPr>
                        <w:pStyle w:val="backtothetop"/>
                        <w:spacing w:line="240" w:lineRule="auto"/>
                        <w:jc w:val="left"/>
                        <w:rPr>
                          <w:b w:val="0"/>
                          <w:color w:val="008000"/>
                          <w:sz w:val="12"/>
                          <w:szCs w:val="12"/>
                        </w:rPr>
                      </w:pPr>
                    </w:p>
                    <w:p w:rsidR="00B10D91" w:rsidRPr="00D96F86" w:rsidRDefault="00B10D91" w:rsidP="00B10D91">
                      <w:pPr>
                        <w:pStyle w:val="backtothetop"/>
                        <w:spacing w:line="240" w:lineRule="auto"/>
                        <w:jc w:val="both"/>
                        <w:rPr>
                          <w:b w:val="0"/>
                          <w:color w:val="008000"/>
                          <w:sz w:val="10"/>
                          <w:szCs w:val="10"/>
                        </w:rPr>
                      </w:pPr>
                      <w:r w:rsidRPr="00D96F86">
                        <w:rPr>
                          <w:b w:val="0"/>
                          <w:color w:val="008000"/>
                          <w:sz w:val="10"/>
                          <w:szCs w:val="10"/>
                        </w:rPr>
                        <w:t xml:space="preserve">Newsletter compiled and edited by </w:t>
                      </w:r>
                      <w:proofErr w:type="spellStart"/>
                      <w:r w:rsidRPr="00D96F86">
                        <w:rPr>
                          <w:b w:val="0"/>
                          <w:color w:val="008000"/>
                          <w:sz w:val="10"/>
                          <w:szCs w:val="10"/>
                        </w:rPr>
                        <w:t>Orla</w:t>
                      </w:r>
                      <w:proofErr w:type="spellEnd"/>
                      <w:r w:rsidRPr="00D96F86">
                        <w:rPr>
                          <w:b w:val="0"/>
                          <w:color w:val="008000"/>
                          <w:sz w:val="10"/>
                          <w:szCs w:val="10"/>
                        </w:rPr>
                        <w:t xml:space="preserve"> </w:t>
                      </w:r>
                      <w:proofErr w:type="spellStart"/>
                      <w:r w:rsidRPr="00D96F86">
                        <w:rPr>
                          <w:b w:val="0"/>
                          <w:color w:val="008000"/>
                          <w:sz w:val="10"/>
                          <w:szCs w:val="10"/>
                        </w:rPr>
                        <w:t>Cashen</w:t>
                      </w:r>
                      <w:proofErr w:type="spellEnd"/>
                      <w:r w:rsidRPr="00D96F86">
                        <w:rPr>
                          <w:b w:val="0"/>
                          <w:color w:val="008000"/>
                          <w:sz w:val="10"/>
                          <w:szCs w:val="10"/>
                        </w:rPr>
                        <w:t xml:space="preserve">, </w:t>
                      </w:r>
                      <w:r>
                        <w:rPr>
                          <w:b w:val="0"/>
                          <w:color w:val="008000"/>
                          <w:sz w:val="10"/>
                          <w:szCs w:val="10"/>
                        </w:rPr>
                        <w:t>Pat Farrington</w:t>
                      </w:r>
                      <w:r w:rsidRPr="00D96F86">
                        <w:rPr>
                          <w:b w:val="0"/>
                          <w:color w:val="008000"/>
                          <w:sz w:val="10"/>
                          <w:szCs w:val="10"/>
                        </w:rPr>
                        <w:t xml:space="preserve"> and Eugene </w:t>
                      </w:r>
                      <w:proofErr w:type="spellStart"/>
                      <w:r w:rsidRPr="00D96F86">
                        <w:rPr>
                          <w:b w:val="0"/>
                          <w:color w:val="008000"/>
                          <w:sz w:val="10"/>
                          <w:szCs w:val="10"/>
                        </w:rPr>
                        <w:t>Hendrick</w:t>
                      </w:r>
                      <w:proofErr w:type="spellEnd"/>
                      <w:r w:rsidRPr="00D96F86">
                        <w:rPr>
                          <w:b w:val="0"/>
                          <w:color w:val="008000"/>
                          <w:sz w:val="10"/>
                          <w:szCs w:val="10"/>
                        </w:rPr>
                        <w:t>, Forest Sector Development Division</w:t>
                      </w:r>
                      <w:r>
                        <w:rPr>
                          <w:b w:val="0"/>
                          <w:color w:val="008000"/>
                          <w:sz w:val="10"/>
                          <w:szCs w:val="10"/>
                        </w:rPr>
                        <w:t xml:space="preserve"> (FSD)</w:t>
                      </w:r>
                      <w:r w:rsidRPr="00D96F86">
                        <w:rPr>
                          <w:b w:val="0"/>
                          <w:color w:val="008000"/>
                          <w:sz w:val="10"/>
                          <w:szCs w:val="10"/>
                        </w:rPr>
                        <w:t>, DA</w:t>
                      </w:r>
                      <w:r>
                        <w:rPr>
                          <w:b w:val="0"/>
                          <w:color w:val="008000"/>
                          <w:sz w:val="10"/>
                          <w:szCs w:val="10"/>
                        </w:rPr>
                        <w:t>FM</w:t>
                      </w:r>
                      <w:r w:rsidRPr="00D96F86">
                        <w:rPr>
                          <w:b w:val="0"/>
                          <w:color w:val="008000"/>
                          <w:sz w:val="10"/>
                          <w:szCs w:val="10"/>
                        </w:rPr>
                        <w:t>.</w:t>
                      </w:r>
                    </w:p>
                    <w:p w:rsidR="00B10D91" w:rsidRPr="00D96F86" w:rsidRDefault="00B10D91" w:rsidP="00B10D91">
                      <w:pPr>
                        <w:pStyle w:val="backtothetop"/>
                        <w:spacing w:line="240" w:lineRule="auto"/>
                        <w:jc w:val="left"/>
                        <w:rPr>
                          <w:b w:val="0"/>
                          <w:color w:val="008000"/>
                          <w:sz w:val="12"/>
                          <w:szCs w:val="12"/>
                        </w:rPr>
                      </w:pPr>
                    </w:p>
                    <w:p w:rsidR="00B10D91" w:rsidRPr="00D96F86" w:rsidRDefault="00B10D91" w:rsidP="00B10D91">
                      <w:pPr>
                        <w:pStyle w:val="backtothetop"/>
                        <w:spacing w:line="240" w:lineRule="auto"/>
                        <w:jc w:val="left"/>
                        <w:rPr>
                          <w:b w:val="0"/>
                          <w:color w:val="008000"/>
                          <w:sz w:val="12"/>
                          <w:szCs w:val="12"/>
                        </w:rPr>
                      </w:pPr>
                      <w:r w:rsidRPr="00D96F86">
                        <w:rPr>
                          <w:b w:val="0"/>
                          <w:color w:val="008000"/>
                          <w:sz w:val="10"/>
                          <w:szCs w:val="10"/>
                        </w:rPr>
                        <w:t xml:space="preserve">For further information please contact </w:t>
                      </w:r>
                      <w:proofErr w:type="spellStart"/>
                      <w:r w:rsidRPr="00D96F86">
                        <w:rPr>
                          <w:b w:val="0"/>
                          <w:color w:val="008000"/>
                          <w:sz w:val="10"/>
                          <w:szCs w:val="10"/>
                        </w:rPr>
                        <w:t>orla.cashen@agriculture</w:t>
                      </w:r>
                      <w:proofErr w:type="spellEnd"/>
                      <w:r w:rsidRPr="00D96F86">
                        <w:rPr>
                          <w:b w:val="0"/>
                          <w:color w:val="008000"/>
                          <w:sz w:val="10"/>
                          <w:szCs w:val="10"/>
                        </w:rPr>
                        <w:t xml:space="preserve"> .gov.ie</w:t>
                      </w:r>
                      <w:r w:rsidRPr="00D96F86">
                        <w:rPr>
                          <w:b w:val="0"/>
                          <w:color w:val="008000"/>
                          <w:sz w:val="12"/>
                          <w:szCs w:val="12"/>
                        </w:rPr>
                        <w:t xml:space="preserve"> </w:t>
                      </w:r>
                    </w:p>
                    <w:p w:rsidR="00B10D91" w:rsidRPr="00D96F86" w:rsidRDefault="00B10D91" w:rsidP="00B10D91"/>
                  </w:txbxContent>
                </v:textbox>
                <w10:anchorlock/>
              </v:shape>
            </w:pict>
          </mc:Fallback>
        </mc:AlternateContent>
      </w:r>
      <w:bookmarkStart w:id="1" w:name="_Toc26677486"/>
      <w:bookmarkEnd w:id="0"/>
    </w:p>
    <w:p w:rsidR="0075793B" w:rsidRDefault="00B10D91" w:rsidP="00EC5537">
      <w:pPr>
        <w:spacing w:after="0" w:line="240" w:lineRule="auto"/>
        <w:jc w:val="left"/>
        <w:rPr>
          <w:rFonts w:ascii="Tahoma" w:hAnsi="Tahoma"/>
          <w:sz w:val="22"/>
        </w:rPr>
      </w:pPr>
      <w:r>
        <w:rPr>
          <w:rFonts w:ascii="Tahoma" w:hAnsi="Tahoma"/>
          <w:sz w:val="22"/>
        </w:rPr>
        <w:t>.</w:t>
      </w:r>
    </w:p>
    <w:p w:rsidR="00B10D91" w:rsidRDefault="00B10D91" w:rsidP="00EC5537">
      <w:pPr>
        <w:spacing w:after="0" w:line="240" w:lineRule="auto"/>
        <w:jc w:val="left"/>
        <w:rPr>
          <w:rFonts w:ascii="Tahoma" w:hAnsi="Tahoma"/>
          <w:sz w:val="22"/>
        </w:rPr>
      </w:pPr>
      <w:r>
        <w:rPr>
          <w:rFonts w:ascii="Tahoma" w:hAnsi="Tahoma"/>
          <w:sz w:val="22"/>
        </w:rPr>
        <w:t>.</w:t>
      </w:r>
    </w:p>
    <w:p w:rsidR="00B10D91" w:rsidRDefault="00B10D91" w:rsidP="00EC5537">
      <w:pPr>
        <w:spacing w:after="0" w:line="240" w:lineRule="auto"/>
        <w:jc w:val="left"/>
        <w:rPr>
          <w:rFonts w:ascii="Tahoma" w:hAnsi="Tahoma"/>
          <w:sz w:val="22"/>
        </w:rPr>
      </w:pPr>
      <w:r>
        <w:rPr>
          <w:rFonts w:ascii="Tahoma" w:hAnsi="Tahoma"/>
          <w:sz w:val="22"/>
        </w:rPr>
        <w:t>.</w:t>
      </w:r>
    </w:p>
    <w:p w:rsidR="00B10D91" w:rsidRDefault="00B10D91" w:rsidP="00EC5537">
      <w:pPr>
        <w:spacing w:after="0" w:line="240" w:lineRule="auto"/>
        <w:jc w:val="left"/>
        <w:rPr>
          <w:rFonts w:ascii="Tahoma" w:hAnsi="Tahoma"/>
          <w:sz w:val="22"/>
        </w:rPr>
      </w:pPr>
      <w:r>
        <w:rPr>
          <w:rFonts w:ascii="Tahoma" w:hAnsi="Tahoma"/>
          <w:sz w:val="22"/>
        </w:rPr>
        <w:t>.</w:t>
      </w:r>
    </w:p>
    <w:p w:rsidR="00B10D91" w:rsidRDefault="00B10D91" w:rsidP="00EC5537">
      <w:pPr>
        <w:spacing w:after="0" w:line="240" w:lineRule="auto"/>
        <w:jc w:val="left"/>
        <w:rPr>
          <w:rFonts w:ascii="Tahoma" w:hAnsi="Tahoma"/>
          <w:sz w:val="22"/>
        </w:rPr>
      </w:pPr>
      <w:r>
        <w:rPr>
          <w:rFonts w:ascii="Tahoma" w:hAnsi="Tahoma"/>
          <w:sz w:val="22"/>
        </w:rPr>
        <w:t>.</w:t>
      </w:r>
    </w:p>
    <w:p w:rsidR="00B10D91" w:rsidRDefault="00B10D91" w:rsidP="00EC5537">
      <w:pPr>
        <w:spacing w:after="0" w:line="240" w:lineRule="auto"/>
        <w:jc w:val="left"/>
        <w:rPr>
          <w:rFonts w:ascii="Tahoma" w:hAnsi="Tahoma"/>
          <w:sz w:val="22"/>
        </w:rPr>
      </w:pPr>
      <w:r>
        <w:rPr>
          <w:rFonts w:ascii="Tahoma" w:hAnsi="Tahoma"/>
          <w:sz w:val="22"/>
        </w:rPr>
        <w:t>.</w:t>
      </w:r>
    </w:p>
    <w:p w:rsidR="00B10D91" w:rsidRDefault="00B10D91" w:rsidP="00EC5537">
      <w:pPr>
        <w:spacing w:after="0" w:line="240" w:lineRule="auto"/>
        <w:jc w:val="left"/>
        <w:rPr>
          <w:rFonts w:ascii="Tahoma" w:hAnsi="Tahoma"/>
          <w:sz w:val="22"/>
        </w:rPr>
      </w:pPr>
      <w:r>
        <w:rPr>
          <w:rFonts w:ascii="Tahoma" w:hAnsi="Tahoma"/>
          <w:sz w:val="22"/>
        </w:rPr>
        <w:t>.</w:t>
      </w:r>
    </w:p>
    <w:p w:rsidR="00B10D91" w:rsidRDefault="00B10D91" w:rsidP="00EC5537">
      <w:pPr>
        <w:spacing w:after="0" w:line="240" w:lineRule="auto"/>
        <w:jc w:val="left"/>
        <w:rPr>
          <w:rFonts w:ascii="Tahoma" w:hAnsi="Tahoma"/>
          <w:sz w:val="22"/>
        </w:rPr>
      </w:pPr>
      <w:r>
        <w:rPr>
          <w:rFonts w:ascii="Tahoma" w:hAnsi="Tahoma"/>
          <w:sz w:val="22"/>
        </w:rPr>
        <w:lastRenderedPageBreak/>
        <w:t>.</w:t>
      </w:r>
    </w:p>
    <w:p w:rsidR="00B10D91" w:rsidRDefault="00B10D91" w:rsidP="00EC5537">
      <w:pPr>
        <w:spacing w:after="0" w:line="240" w:lineRule="auto"/>
        <w:jc w:val="left"/>
        <w:rPr>
          <w:rFonts w:ascii="Tahoma" w:hAnsi="Tahoma"/>
          <w:sz w:val="22"/>
        </w:rPr>
      </w:pPr>
      <w:r>
        <w:rPr>
          <w:rFonts w:ascii="Tahoma" w:hAnsi="Tahoma"/>
          <w:sz w:val="22"/>
        </w:rPr>
        <w:t>.</w:t>
      </w:r>
    </w:p>
    <w:p w:rsidR="00B10D91" w:rsidRDefault="00B10D91" w:rsidP="00EC5537">
      <w:pPr>
        <w:spacing w:after="0" w:line="240" w:lineRule="auto"/>
        <w:jc w:val="left"/>
        <w:rPr>
          <w:rFonts w:ascii="Tahoma" w:hAnsi="Tahoma"/>
          <w:sz w:val="22"/>
        </w:rPr>
      </w:pPr>
      <w:r>
        <w:rPr>
          <w:rFonts w:ascii="Tahoma" w:hAnsi="Tahoma"/>
          <w:sz w:val="22"/>
        </w:rPr>
        <w:t>.</w:t>
      </w:r>
    </w:p>
    <w:p w:rsidR="00B10D91" w:rsidRDefault="00B10D91" w:rsidP="00EC5537">
      <w:pPr>
        <w:spacing w:after="0" w:line="240" w:lineRule="auto"/>
        <w:jc w:val="left"/>
        <w:rPr>
          <w:rFonts w:ascii="Tahoma" w:hAnsi="Tahoma"/>
          <w:sz w:val="22"/>
        </w:rPr>
      </w:pPr>
      <w:r>
        <w:rPr>
          <w:rFonts w:ascii="Tahoma" w:hAnsi="Tahoma"/>
          <w:sz w:val="22"/>
        </w:rPr>
        <w:t>.</w:t>
      </w:r>
    </w:p>
    <w:p w:rsidR="00B10D91" w:rsidRDefault="00B10D91" w:rsidP="00EC5537">
      <w:pPr>
        <w:spacing w:after="0" w:line="240" w:lineRule="auto"/>
        <w:jc w:val="left"/>
        <w:rPr>
          <w:rFonts w:ascii="Tahoma" w:hAnsi="Tahoma"/>
          <w:sz w:val="22"/>
        </w:rPr>
      </w:pPr>
      <w:r>
        <w:rPr>
          <w:rFonts w:ascii="Tahoma" w:hAnsi="Tahoma"/>
          <w:sz w:val="22"/>
        </w:rPr>
        <w:t>.</w:t>
      </w:r>
    </w:p>
    <w:p w:rsidR="00B10D91" w:rsidRDefault="00B10D91" w:rsidP="00EC5537">
      <w:pPr>
        <w:spacing w:after="0" w:line="240" w:lineRule="auto"/>
        <w:jc w:val="left"/>
        <w:rPr>
          <w:rFonts w:ascii="Tahoma" w:hAnsi="Tahoma"/>
          <w:sz w:val="22"/>
        </w:rPr>
      </w:pPr>
      <w:r>
        <w:rPr>
          <w:rFonts w:ascii="Tahoma" w:hAnsi="Tahoma"/>
          <w:sz w:val="22"/>
        </w:rPr>
        <w:t>.</w:t>
      </w:r>
    </w:p>
    <w:p w:rsidR="00B10D91" w:rsidRDefault="00B10D91" w:rsidP="00EC5537">
      <w:pPr>
        <w:spacing w:after="0" w:line="240" w:lineRule="auto"/>
        <w:jc w:val="left"/>
        <w:rPr>
          <w:rFonts w:ascii="Tahoma" w:hAnsi="Tahoma"/>
          <w:sz w:val="22"/>
        </w:rPr>
      </w:pPr>
      <w:r>
        <w:rPr>
          <w:rFonts w:ascii="Tahoma" w:hAnsi="Tahoma"/>
          <w:sz w:val="22"/>
        </w:rPr>
        <w:t>.</w:t>
      </w:r>
    </w:p>
    <w:p w:rsidR="00B10D91" w:rsidRPr="00DC4A7B" w:rsidRDefault="00B10D91" w:rsidP="00EC5537">
      <w:pPr>
        <w:spacing w:after="0" w:line="240" w:lineRule="auto"/>
        <w:jc w:val="left"/>
        <w:rPr>
          <w:rFonts w:ascii="Tahoma" w:hAnsi="Tahoma"/>
          <w:sz w:val="22"/>
        </w:rPr>
      </w:pPr>
      <w:r>
        <w:rPr>
          <w:rFonts w:ascii="Tahoma" w:hAnsi="Tahoma"/>
          <w:sz w:val="22"/>
        </w:rPr>
        <w:t>.</w:t>
      </w:r>
    </w:p>
    <w:p w:rsidR="00182545" w:rsidRPr="00DC4A7B" w:rsidRDefault="00182545">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2" w:name="_Toc97956417"/>
      <w:bookmarkStart w:id="3" w:name="_Toc273944579"/>
      <w:bookmarkStart w:id="4" w:name="_Toc291169452"/>
      <w:bookmarkStart w:id="5" w:name="_Toc291169474"/>
      <w:bookmarkStart w:id="6" w:name="_Toc291170128"/>
      <w:bookmarkEnd w:id="1"/>
      <w:r w:rsidRPr="00DC4A7B">
        <w:rPr>
          <w:rFonts w:ascii="Arial Black" w:hAnsi="Arial Black"/>
          <w:b w:val="0"/>
          <w:color w:val="008000"/>
          <w:sz w:val="48"/>
        </w:rPr>
        <w:t>Information and support services</w:t>
      </w:r>
      <w:bookmarkEnd w:id="2"/>
      <w:bookmarkEnd w:id="3"/>
      <w:bookmarkEnd w:id="4"/>
      <w:bookmarkEnd w:id="5"/>
      <w:bookmarkEnd w:id="6"/>
      <w:r w:rsidRPr="00DC4A7B">
        <w:rPr>
          <w:rFonts w:ascii="Arial Black" w:hAnsi="Arial Black"/>
          <w:b w:val="0"/>
          <w:color w:val="008000"/>
          <w:sz w:val="48"/>
        </w:rPr>
        <w:t xml:space="preserve"> </w:t>
      </w:r>
    </w:p>
    <w:p w:rsidR="009C583F" w:rsidRDefault="009C583F" w:rsidP="009C583F"/>
    <w:p w:rsidR="00DC4A7B" w:rsidRDefault="00DC4A7B" w:rsidP="00DC4A7B">
      <w:pPr>
        <w:pStyle w:val="Heading1"/>
        <w:jc w:val="center"/>
      </w:pPr>
      <w:r>
        <w:t xml:space="preserve">COFORD Council sets up </w:t>
      </w:r>
      <w:r w:rsidR="00290265">
        <w:t xml:space="preserve">new </w:t>
      </w:r>
      <w:r>
        <w:t>R&amp;D groups</w:t>
      </w:r>
    </w:p>
    <w:p w:rsidR="00DC4A7B" w:rsidRDefault="00DC4A7B" w:rsidP="009C583F"/>
    <w:p w:rsidR="00DC4A7B" w:rsidRPr="00290265" w:rsidRDefault="00DC4A7B" w:rsidP="00290265">
      <w:pPr>
        <w:spacing w:after="0" w:line="360" w:lineRule="auto"/>
        <w:rPr>
          <w:color w:val="000000"/>
          <w:sz w:val="22"/>
          <w:szCs w:val="22"/>
        </w:rPr>
      </w:pPr>
      <w:r w:rsidRPr="00290265">
        <w:rPr>
          <w:color w:val="000000"/>
          <w:sz w:val="22"/>
          <w:szCs w:val="22"/>
        </w:rPr>
        <w:t xml:space="preserve">At its meeting in February the COFORD Council agreed to set up groups to develop a new forest research strategy, </w:t>
      </w:r>
      <w:r w:rsidR="00290265" w:rsidRPr="00290265">
        <w:rPr>
          <w:color w:val="000000"/>
          <w:sz w:val="22"/>
          <w:szCs w:val="22"/>
        </w:rPr>
        <w:t xml:space="preserve">and </w:t>
      </w:r>
      <w:r w:rsidR="00290265">
        <w:rPr>
          <w:color w:val="000000"/>
          <w:sz w:val="22"/>
          <w:szCs w:val="22"/>
        </w:rPr>
        <w:t xml:space="preserve">established </w:t>
      </w:r>
      <w:r w:rsidR="00290265" w:rsidRPr="00290265">
        <w:rPr>
          <w:color w:val="000000"/>
          <w:sz w:val="22"/>
          <w:szCs w:val="22"/>
        </w:rPr>
        <w:t xml:space="preserve">three development groups </w:t>
      </w:r>
      <w:r w:rsidR="00290265">
        <w:rPr>
          <w:color w:val="000000"/>
          <w:sz w:val="22"/>
          <w:szCs w:val="22"/>
        </w:rPr>
        <w:t xml:space="preserve">to address: </w:t>
      </w:r>
      <w:r w:rsidR="00290265" w:rsidRPr="00290265">
        <w:rPr>
          <w:color w:val="000000"/>
          <w:sz w:val="22"/>
          <w:szCs w:val="22"/>
        </w:rPr>
        <w:t>forest management planning, wood mobilisation and forecasting, and examining con</w:t>
      </w:r>
      <w:r w:rsidR="00290265">
        <w:rPr>
          <w:color w:val="000000"/>
          <w:sz w:val="22"/>
          <w:szCs w:val="22"/>
        </w:rPr>
        <w:t xml:space="preserve">straints </w:t>
      </w:r>
      <w:r w:rsidR="00290265" w:rsidRPr="00290265">
        <w:rPr>
          <w:color w:val="000000"/>
          <w:sz w:val="22"/>
          <w:szCs w:val="22"/>
        </w:rPr>
        <w:t>to afforestation.</w:t>
      </w:r>
      <w:r w:rsidR="00290265">
        <w:rPr>
          <w:color w:val="000000"/>
          <w:sz w:val="22"/>
          <w:szCs w:val="22"/>
        </w:rPr>
        <w:t xml:space="preserve"> A </w:t>
      </w:r>
      <w:r w:rsidR="00290265" w:rsidRPr="00290265">
        <w:rPr>
          <w:color w:val="000000"/>
          <w:sz w:val="22"/>
          <w:szCs w:val="22"/>
        </w:rPr>
        <w:t xml:space="preserve">further group will update and revise the </w:t>
      </w:r>
      <w:r w:rsidR="00290265" w:rsidRPr="00290265">
        <w:rPr>
          <w:i/>
          <w:color w:val="000000"/>
          <w:sz w:val="22"/>
          <w:szCs w:val="22"/>
        </w:rPr>
        <w:t>Forestry 2030</w:t>
      </w:r>
      <w:r w:rsidR="00290265" w:rsidRPr="00290265">
        <w:rPr>
          <w:color w:val="000000"/>
          <w:sz w:val="22"/>
          <w:szCs w:val="22"/>
        </w:rPr>
        <w:t xml:space="preserve"> papers.</w:t>
      </w:r>
      <w:r w:rsidR="00290265">
        <w:rPr>
          <w:color w:val="000000"/>
          <w:sz w:val="22"/>
          <w:szCs w:val="22"/>
        </w:rPr>
        <w:t xml:space="preserve"> The forest strategy group is seeking submissions (please contact </w:t>
      </w:r>
      <w:hyperlink r:id="rId21" w:history="1">
        <w:r w:rsidR="00290265" w:rsidRPr="00B3654E">
          <w:rPr>
            <w:rStyle w:val="Hyperlink"/>
            <w:sz w:val="22"/>
            <w:szCs w:val="22"/>
          </w:rPr>
          <w:t>dale.crammond@agriculture.gov.ie</w:t>
        </w:r>
      </w:hyperlink>
      <w:r w:rsidR="00290265">
        <w:rPr>
          <w:color w:val="000000"/>
          <w:sz w:val="22"/>
          <w:szCs w:val="22"/>
        </w:rPr>
        <w:t xml:space="preserve">). </w:t>
      </w:r>
      <w:r w:rsidR="00290265" w:rsidRPr="00290265">
        <w:rPr>
          <w:color w:val="000000"/>
          <w:sz w:val="22"/>
          <w:szCs w:val="22"/>
        </w:rPr>
        <w:t xml:space="preserve">Further details on </w:t>
      </w:r>
      <w:r w:rsidR="00290265">
        <w:rPr>
          <w:color w:val="000000"/>
          <w:sz w:val="22"/>
          <w:szCs w:val="22"/>
        </w:rPr>
        <w:t xml:space="preserve">the </w:t>
      </w:r>
      <w:r w:rsidR="00290265" w:rsidRPr="00290265">
        <w:rPr>
          <w:color w:val="000000"/>
          <w:sz w:val="22"/>
          <w:szCs w:val="22"/>
        </w:rPr>
        <w:t xml:space="preserve">objectives and timeframes </w:t>
      </w:r>
      <w:r w:rsidR="00290265">
        <w:rPr>
          <w:color w:val="000000"/>
          <w:sz w:val="22"/>
          <w:szCs w:val="22"/>
        </w:rPr>
        <w:t xml:space="preserve">for the groups </w:t>
      </w:r>
      <w:r w:rsidR="00290265" w:rsidRPr="00290265">
        <w:rPr>
          <w:color w:val="000000"/>
          <w:sz w:val="22"/>
          <w:szCs w:val="22"/>
        </w:rPr>
        <w:t xml:space="preserve">can be obtained by contacting </w:t>
      </w:r>
      <w:proofErr w:type="spellStart"/>
      <w:r w:rsidR="00290265" w:rsidRPr="00290265">
        <w:rPr>
          <w:color w:val="000000"/>
          <w:sz w:val="22"/>
          <w:szCs w:val="22"/>
        </w:rPr>
        <w:t>Orla</w:t>
      </w:r>
      <w:proofErr w:type="spellEnd"/>
      <w:r w:rsidR="00290265" w:rsidRPr="00290265">
        <w:rPr>
          <w:color w:val="000000"/>
          <w:sz w:val="22"/>
          <w:szCs w:val="22"/>
        </w:rPr>
        <w:t xml:space="preserve"> </w:t>
      </w:r>
      <w:proofErr w:type="spellStart"/>
      <w:r w:rsidR="00290265" w:rsidRPr="00290265">
        <w:rPr>
          <w:color w:val="000000"/>
          <w:sz w:val="22"/>
          <w:szCs w:val="22"/>
        </w:rPr>
        <w:t>Cashen</w:t>
      </w:r>
      <w:proofErr w:type="spellEnd"/>
      <w:r w:rsidR="00290265" w:rsidRPr="00290265">
        <w:rPr>
          <w:color w:val="000000"/>
          <w:sz w:val="22"/>
          <w:szCs w:val="22"/>
        </w:rPr>
        <w:t xml:space="preserve"> (</w:t>
      </w:r>
      <w:hyperlink r:id="rId22" w:history="1">
        <w:r w:rsidR="00290265" w:rsidRPr="00290265">
          <w:rPr>
            <w:color w:val="000000"/>
            <w:sz w:val="22"/>
            <w:szCs w:val="22"/>
          </w:rPr>
          <w:t>orla.cashen@agriculture.gov.ie</w:t>
        </w:r>
      </w:hyperlink>
      <w:r w:rsidR="00290265" w:rsidRPr="00290265">
        <w:rPr>
          <w:color w:val="000000"/>
          <w:sz w:val="22"/>
          <w:szCs w:val="22"/>
        </w:rPr>
        <w:t xml:space="preserve">). </w:t>
      </w:r>
    </w:p>
    <w:p w:rsidR="00DC4A7B" w:rsidRPr="00DC4A7B" w:rsidRDefault="00DC4A7B" w:rsidP="009C583F"/>
    <w:p w:rsidR="00512B19" w:rsidRPr="00DC4A7B" w:rsidRDefault="00CA0A64" w:rsidP="008F14CE">
      <w:pPr>
        <w:pStyle w:val="Heading1"/>
        <w:jc w:val="center"/>
        <w:rPr>
          <w:bCs/>
        </w:rPr>
      </w:pPr>
      <w:r w:rsidRPr="00DC4A7B">
        <w:t>Carbon Corner</w:t>
      </w:r>
    </w:p>
    <w:p w:rsidR="00E750C5" w:rsidRPr="00DC4A7B" w:rsidRDefault="00E750C5" w:rsidP="00B10D91">
      <w:pPr>
        <w:pStyle w:val="Heading2"/>
        <w:jc w:val="center"/>
      </w:pPr>
      <w:r w:rsidRPr="00DC4A7B">
        <w:t>Update on REDD+ and climate change negotiations under the UNFCCC</w:t>
      </w:r>
    </w:p>
    <w:p w:rsidR="00E750C5" w:rsidRPr="00DC4A7B" w:rsidRDefault="00E750C5" w:rsidP="00E750C5">
      <w:pPr>
        <w:rPr>
          <w:color w:val="000000"/>
          <w:sz w:val="22"/>
          <w:szCs w:val="22"/>
        </w:rPr>
      </w:pPr>
      <w:r w:rsidRPr="00DC4A7B">
        <w:rPr>
          <w:color w:val="000000"/>
          <w:sz w:val="22"/>
          <w:szCs w:val="22"/>
        </w:rPr>
        <w:t xml:space="preserve">Forests in developing countries are under pressure from agricultural expansion, infrastructure development and wood production. Deforestation and forest degradation have become the second largest contributors to worldwide carbon emissions. REDD+ (Reducing Emissions from Deforestation and Degradation) aims to provide a platform to enable financial incentives for developing countries to reduce emissions from deforestation and forest degradation, and should better enable developing countries to improve the protection of forests while fostering sustainable forest management. </w:t>
      </w:r>
    </w:p>
    <w:p w:rsidR="00E750C5" w:rsidRPr="00DC4A7B" w:rsidRDefault="00E750C5" w:rsidP="00E750C5">
      <w:pPr>
        <w:ind w:firstLine="142"/>
        <w:rPr>
          <w:color w:val="000000"/>
          <w:sz w:val="22"/>
          <w:szCs w:val="22"/>
        </w:rPr>
      </w:pPr>
      <w:r w:rsidRPr="00DC4A7B">
        <w:rPr>
          <w:color w:val="000000"/>
          <w:sz w:val="22"/>
          <w:szCs w:val="22"/>
        </w:rPr>
        <w:t xml:space="preserve">Ireland continues to develop its engagement in the REDD+ process and negotiations at the EU level. The upcoming Presidency of the European Council in 2013 will involve increased participation in the negotiations at the United Nations Framework Convention on Climate Change (UNFCCC). </w:t>
      </w:r>
    </w:p>
    <w:p w:rsidR="00E750C5" w:rsidRPr="00DC4A7B" w:rsidRDefault="00E750C5" w:rsidP="00E750C5">
      <w:pPr>
        <w:ind w:firstLine="142"/>
        <w:rPr>
          <w:color w:val="000000"/>
          <w:sz w:val="22"/>
          <w:szCs w:val="22"/>
        </w:rPr>
      </w:pPr>
      <w:r w:rsidRPr="00DC4A7B">
        <w:rPr>
          <w:color w:val="000000"/>
          <w:sz w:val="22"/>
          <w:szCs w:val="22"/>
        </w:rPr>
        <w:t xml:space="preserve">A key element in the negotiations will be progressing international discussions on REDD+ actions, and seeking agreement on how market-based mechanisms should be designed to support measures to halt, reduce and reverse deforestation and forest degradation. </w:t>
      </w:r>
    </w:p>
    <w:p w:rsidR="00E750C5" w:rsidRPr="00DC4A7B" w:rsidRDefault="00E750C5" w:rsidP="00E750C5">
      <w:pPr>
        <w:rPr>
          <w:color w:val="000000"/>
          <w:sz w:val="22"/>
          <w:szCs w:val="22"/>
        </w:rPr>
      </w:pPr>
    </w:p>
    <w:p w:rsidR="00E750C5" w:rsidRPr="00DC4A7B" w:rsidRDefault="00E750C5" w:rsidP="00E750C5">
      <w:pPr>
        <w:rPr>
          <w:color w:val="000000"/>
          <w:sz w:val="22"/>
          <w:szCs w:val="22"/>
        </w:rPr>
      </w:pPr>
      <w:r w:rsidRPr="00DC4A7B">
        <w:rPr>
          <w:color w:val="000000"/>
          <w:sz w:val="22"/>
          <w:szCs w:val="22"/>
        </w:rPr>
        <w:t xml:space="preserve">In another development, Ireland’s participation in the European Forest Institute has been further strengthened by the announcement by the Minister of State for Forestry, Shane </w:t>
      </w:r>
      <w:proofErr w:type="spellStart"/>
      <w:r w:rsidRPr="00DC4A7B">
        <w:rPr>
          <w:color w:val="000000"/>
          <w:sz w:val="22"/>
          <w:szCs w:val="22"/>
        </w:rPr>
        <w:t>McEntee</w:t>
      </w:r>
      <w:proofErr w:type="spellEnd"/>
      <w:r w:rsidRPr="00DC4A7B">
        <w:rPr>
          <w:color w:val="000000"/>
          <w:sz w:val="22"/>
          <w:szCs w:val="22"/>
        </w:rPr>
        <w:t>, that the Department of Agriculture, Food and the Marine is to become a donor member of the EU REDD Facility which is hosted by the EFI.</w:t>
      </w:r>
    </w:p>
    <w:p w:rsidR="00E750C5" w:rsidRPr="00DC4A7B" w:rsidRDefault="00E750C5" w:rsidP="00E750C5">
      <w:pPr>
        <w:ind w:firstLine="142"/>
        <w:rPr>
          <w:color w:val="000000"/>
          <w:sz w:val="22"/>
          <w:szCs w:val="22"/>
        </w:rPr>
      </w:pPr>
      <w:r w:rsidRPr="00DC4A7B">
        <w:rPr>
          <w:color w:val="000000"/>
          <w:sz w:val="22"/>
          <w:szCs w:val="22"/>
        </w:rPr>
        <w:t xml:space="preserve">EFI’s EU REDD Facility was established in December 2010 to provide effective support to the development and implementation of REDD+ policies in developing countries. It aims to help developing </w:t>
      </w:r>
      <w:r w:rsidRPr="00DC4A7B">
        <w:rPr>
          <w:color w:val="000000"/>
          <w:sz w:val="22"/>
          <w:szCs w:val="22"/>
        </w:rPr>
        <w:lastRenderedPageBreak/>
        <w:t>countries build their capacity and improve forest governance for REDD+ through analysis, advice, outreach and training, as well as by facilitating access to and benefit from different ongoing initiatives. The Facility contributes to developing an EU approach to REDD+. It focuses on overcoming the governance challenges related to REDD+ and promoting overall sustainability of REDD+ activities. It seeks to identify and build operational synergies between the REDD+ and the EU Forest Law Enforcement, Governance and Trade (FLEGT) processes so as to increase the effectiveness of both processes, speed up implementation and enhance on-the-ground coordination of EU member states support.</w:t>
      </w:r>
    </w:p>
    <w:p w:rsidR="00E750C5" w:rsidRPr="00DC4A7B" w:rsidRDefault="00E750C5" w:rsidP="00E750C5">
      <w:pPr>
        <w:ind w:firstLine="142"/>
        <w:rPr>
          <w:color w:val="000000"/>
          <w:sz w:val="22"/>
          <w:szCs w:val="22"/>
        </w:rPr>
      </w:pPr>
      <w:r w:rsidRPr="00DC4A7B">
        <w:rPr>
          <w:color w:val="000000"/>
          <w:sz w:val="22"/>
          <w:szCs w:val="22"/>
        </w:rPr>
        <w:t xml:space="preserve">Ireland along with the European Commission and the United Kingdom will benefit from the work of the EU REDD Facility in coordinating outreach programmes and in gaining valuable information from developing countries participating in pilot projects. The contribution by Ireland will enable the EU REDD facility to expand its outreach programmes to developing countries such as Vietnam, which is one of the countries in Ireland’s bilateral aid programme. Closer engagement with the EU REDD Facility process will allow Ireland to play a more effective role in REDD+ negotiations. </w:t>
      </w:r>
    </w:p>
    <w:p w:rsidR="00E750C5" w:rsidRPr="00DC4A7B" w:rsidRDefault="00E750C5" w:rsidP="00E750C5">
      <w:pPr>
        <w:ind w:firstLine="142"/>
        <w:rPr>
          <w:color w:val="000000"/>
          <w:sz w:val="22"/>
          <w:szCs w:val="22"/>
        </w:rPr>
      </w:pPr>
    </w:p>
    <w:p w:rsidR="00E750C5" w:rsidRPr="00DC4A7B" w:rsidRDefault="00E750C5" w:rsidP="00E750C5">
      <w:pPr>
        <w:rPr>
          <w:color w:val="000000"/>
          <w:sz w:val="22"/>
          <w:szCs w:val="22"/>
        </w:rPr>
      </w:pPr>
      <w:r w:rsidRPr="00DC4A7B">
        <w:rPr>
          <w:color w:val="000000"/>
          <w:sz w:val="22"/>
          <w:szCs w:val="22"/>
        </w:rPr>
        <w:t xml:space="preserve">For further information please contact </w:t>
      </w:r>
      <w:hyperlink r:id="rId23" w:history="1">
        <w:r w:rsidRPr="00DC4A7B">
          <w:rPr>
            <w:rStyle w:val="Hyperlink"/>
            <w:sz w:val="22"/>
            <w:szCs w:val="22"/>
          </w:rPr>
          <w:t>pat.farrington@agriculture.gov.ie</w:t>
        </w:r>
      </w:hyperlink>
    </w:p>
    <w:p w:rsidR="008F14CE" w:rsidRPr="00DC4A7B" w:rsidRDefault="008F14CE" w:rsidP="008F14CE">
      <w:pPr>
        <w:pStyle w:val="Heading1"/>
        <w:jc w:val="center"/>
        <w:rPr>
          <w:noProof/>
          <w:sz w:val="22"/>
        </w:rPr>
      </w:pPr>
      <w:r w:rsidRPr="00DC4A7B">
        <w:t xml:space="preserve">Forest Fungi in Ireland by Louis Smith and Paul </w:t>
      </w:r>
      <w:proofErr w:type="spellStart"/>
      <w:r w:rsidRPr="00DC4A7B">
        <w:t>Dowding</w:t>
      </w:r>
      <w:proofErr w:type="spellEnd"/>
    </w:p>
    <w:p w:rsidR="008F14CE" w:rsidRPr="00DC4A7B" w:rsidRDefault="008F14CE" w:rsidP="008F14CE">
      <w:pPr>
        <w:rPr>
          <w:noProof/>
          <w:sz w:val="22"/>
        </w:rPr>
      </w:pPr>
    </w:p>
    <w:p w:rsidR="00F019E3" w:rsidRPr="00DC4A7B" w:rsidRDefault="008F14CE" w:rsidP="00F019E3">
      <w:pPr>
        <w:widowControl/>
        <w:spacing w:after="0" w:line="288" w:lineRule="auto"/>
        <w:rPr>
          <w:sz w:val="22"/>
          <w:szCs w:val="22"/>
          <w:lang w:eastAsia="en-IE"/>
        </w:rPr>
      </w:pPr>
      <w:r w:rsidRPr="00DC4A7B">
        <w:rPr>
          <w:noProof/>
          <w:sz w:val="22"/>
        </w:rPr>
        <w:t xml:space="preserve">The first edition of the popular COFORD publication Forest Fungi in Ireland by Louis Smith and Paul Dowding, which sold out several months ago, is now available in a second revised edition </w:t>
      </w:r>
      <w:r w:rsidR="00F019E3" w:rsidRPr="00DC4A7B">
        <w:rPr>
          <w:noProof/>
          <w:sz w:val="22"/>
        </w:rPr>
        <w:t xml:space="preserve">directly from Forest Sector Development/COFORD or from </w:t>
      </w:r>
      <w:r w:rsidR="00F019E3" w:rsidRPr="00DC4A7B">
        <w:rPr>
          <w:sz w:val="22"/>
          <w:szCs w:val="22"/>
          <w:lang w:eastAsia="en-IE"/>
        </w:rPr>
        <w:t xml:space="preserve">Government Publications, </w:t>
      </w:r>
      <w:r w:rsidR="00F019E3" w:rsidRPr="00DC4A7B">
        <w:rPr>
          <w:sz w:val="22"/>
          <w:szCs w:val="22"/>
          <w:lang w:eastAsia="en-IE"/>
        </w:rPr>
        <w:br/>
        <w:t xml:space="preserve">Tel: 01 647 6834, Fax: 094 937 8964, email: </w:t>
      </w:r>
      <w:hyperlink r:id="rId24" w:history="1">
        <w:r w:rsidR="00F019E3" w:rsidRPr="00DC4A7B">
          <w:rPr>
            <w:rStyle w:val="Hyperlink"/>
            <w:sz w:val="22"/>
            <w:szCs w:val="22"/>
            <w:lang w:eastAsia="en-IE"/>
          </w:rPr>
          <w:t>pubsales@opw.ie</w:t>
        </w:r>
      </w:hyperlink>
      <w:r w:rsidR="00F019E3" w:rsidRPr="00DC4A7B">
        <w:rPr>
          <w:sz w:val="22"/>
          <w:szCs w:val="22"/>
          <w:lang w:eastAsia="en-IE"/>
        </w:rPr>
        <w:t>.</w:t>
      </w:r>
    </w:p>
    <w:p w:rsidR="00AB23D9" w:rsidRPr="00DC4A7B" w:rsidRDefault="00AB23D9" w:rsidP="00701900">
      <w:pPr>
        <w:widowControl/>
        <w:spacing w:after="0" w:line="288" w:lineRule="auto"/>
        <w:jc w:val="left"/>
        <w:rPr>
          <w:sz w:val="22"/>
          <w:szCs w:val="22"/>
          <w:lang w:eastAsia="en-IE"/>
        </w:rPr>
      </w:pPr>
    </w:p>
    <w:p w:rsidR="00EF7454" w:rsidRPr="00DC4A7B" w:rsidRDefault="00EF7454" w:rsidP="00701900">
      <w:pPr>
        <w:widowControl/>
        <w:spacing w:after="0" w:line="288" w:lineRule="auto"/>
        <w:jc w:val="left"/>
        <w:rPr>
          <w:sz w:val="22"/>
          <w:szCs w:val="22"/>
          <w:lang w:eastAsia="en-IE"/>
        </w:rPr>
      </w:pPr>
    </w:p>
    <w:p w:rsidR="00EF7454" w:rsidRPr="00DC4A7B" w:rsidRDefault="00EF7454" w:rsidP="00EF7454">
      <w:pPr>
        <w:pStyle w:val="Heading1"/>
        <w:jc w:val="center"/>
        <w:rPr>
          <w:noProof/>
          <w:sz w:val="22"/>
        </w:rPr>
      </w:pPr>
      <w:r w:rsidRPr="00DC4A7B">
        <w:t xml:space="preserve">Forest Genetic Resources in Ireland </w:t>
      </w:r>
    </w:p>
    <w:p w:rsidR="00EF7454" w:rsidRPr="00DC4A7B" w:rsidRDefault="00EF7454" w:rsidP="00701900">
      <w:pPr>
        <w:widowControl/>
        <w:spacing w:after="0" w:line="288" w:lineRule="auto"/>
        <w:jc w:val="left"/>
        <w:rPr>
          <w:sz w:val="22"/>
          <w:szCs w:val="22"/>
          <w:lang w:eastAsia="en-IE"/>
        </w:rPr>
      </w:pPr>
    </w:p>
    <w:p w:rsidR="00B10D91" w:rsidRDefault="00EF7454" w:rsidP="00B10D91">
      <w:pPr>
        <w:widowControl/>
        <w:spacing w:after="0" w:line="288" w:lineRule="auto"/>
        <w:rPr>
          <w:sz w:val="22"/>
          <w:szCs w:val="22"/>
          <w:lang w:eastAsia="en-IE"/>
        </w:rPr>
      </w:pPr>
      <w:r w:rsidRPr="00DC4A7B">
        <w:rPr>
          <w:sz w:val="22"/>
          <w:szCs w:val="22"/>
          <w:lang w:eastAsia="en-IE"/>
        </w:rPr>
        <w:t>Work on a report on Forest Genetic Resources in Ireland to be made to the FAO, has now been published as a COFORD report and is available from Government Publications</w:t>
      </w:r>
      <w:r w:rsidR="00DC4A7B" w:rsidRPr="00DC4A7B">
        <w:rPr>
          <w:sz w:val="22"/>
          <w:szCs w:val="22"/>
          <w:lang w:eastAsia="en-IE"/>
        </w:rPr>
        <w:t xml:space="preserve"> or can be downloaded from the COFORD web site</w:t>
      </w:r>
      <w:r w:rsidRPr="00DC4A7B">
        <w:rPr>
          <w:sz w:val="22"/>
          <w:szCs w:val="22"/>
          <w:lang w:eastAsia="en-IE"/>
        </w:rPr>
        <w:t>.</w:t>
      </w:r>
    </w:p>
    <w:p w:rsidR="00EF7454" w:rsidRPr="00DC4A7B" w:rsidRDefault="00B10D91" w:rsidP="00B10D91">
      <w:pPr>
        <w:widowControl/>
        <w:spacing w:after="0" w:line="288" w:lineRule="auto"/>
        <w:rPr>
          <w:sz w:val="22"/>
          <w:szCs w:val="22"/>
          <w:lang w:eastAsia="en-IE"/>
        </w:rPr>
      </w:pPr>
      <w:r w:rsidRPr="00DC4A7B">
        <w:rPr>
          <w:sz w:val="22"/>
          <w:szCs w:val="22"/>
          <w:lang w:eastAsia="en-IE"/>
        </w:rPr>
        <w:t xml:space="preserve"> </w:t>
      </w:r>
    </w:p>
    <w:p w:rsidR="0017375A" w:rsidRPr="00DC4A7B" w:rsidRDefault="00EF7454" w:rsidP="00EF7454">
      <w:pPr>
        <w:pStyle w:val="Heading1"/>
        <w:jc w:val="center"/>
      </w:pPr>
      <w:r w:rsidRPr="00DC4A7B">
        <w:t>D</w:t>
      </w:r>
      <w:r w:rsidR="0017375A" w:rsidRPr="00DC4A7B">
        <w:t>eposition and biogeochemical cycling in forest ecosystems</w:t>
      </w:r>
    </w:p>
    <w:p w:rsidR="00EF7454" w:rsidRPr="00DC4A7B" w:rsidRDefault="00EF7454" w:rsidP="00B10D91">
      <w:pPr>
        <w:rPr>
          <w:noProof/>
        </w:rPr>
      </w:pPr>
    </w:p>
    <w:p w:rsidR="0017375A" w:rsidRPr="00DC4A7B" w:rsidRDefault="00EF7454" w:rsidP="00B10D91">
      <w:pPr>
        <w:rPr>
          <w:noProof/>
        </w:rPr>
      </w:pPr>
      <w:r w:rsidRPr="00DC4A7B">
        <w:rPr>
          <w:noProof/>
        </w:rPr>
        <w:t xml:space="preserve">Presentations made at the CoFoRD FORFLUX project Advisory Group meeting are available at the web links below. </w:t>
      </w:r>
    </w:p>
    <w:p w:rsidR="00AF67DF" w:rsidRPr="00DC4A7B" w:rsidRDefault="0017375A" w:rsidP="00EF7454">
      <w:pPr>
        <w:spacing w:after="0" w:line="240" w:lineRule="auto"/>
        <w:jc w:val="left"/>
        <w:rPr>
          <w:noProof/>
          <w:sz w:val="22"/>
        </w:rPr>
      </w:pPr>
      <w:r w:rsidRPr="00DC4A7B">
        <w:rPr>
          <w:noProof/>
          <w:sz w:val="22"/>
        </w:rPr>
        <w:t xml:space="preserve">Ammonia monitoring of forest plots [Julian Aherne] </w:t>
      </w:r>
      <w:hyperlink r:id="rId25" w:history="1">
        <w:r w:rsidR="00AF67DF" w:rsidRPr="00DC4A7B">
          <w:rPr>
            <w:rStyle w:val="Hyperlink"/>
            <w:noProof/>
            <w:sz w:val="22"/>
          </w:rPr>
          <w:t>http://people.trentu.ca/jaherne/forflux/20111205%20T2%20forflux.pdf</w:t>
        </w:r>
      </w:hyperlink>
    </w:p>
    <w:p w:rsidR="00EF7454" w:rsidRPr="00DC4A7B" w:rsidRDefault="00EF7454" w:rsidP="00EF5CFC">
      <w:pPr>
        <w:jc w:val="left"/>
        <w:rPr>
          <w:noProof/>
          <w:sz w:val="22"/>
        </w:rPr>
      </w:pPr>
    </w:p>
    <w:p w:rsidR="00EF7454" w:rsidRPr="00DC4A7B" w:rsidRDefault="0017375A" w:rsidP="00EF7454">
      <w:pPr>
        <w:spacing w:line="240" w:lineRule="auto"/>
        <w:jc w:val="left"/>
        <w:rPr>
          <w:noProof/>
          <w:sz w:val="22"/>
        </w:rPr>
      </w:pPr>
      <w:r w:rsidRPr="00DC4A7B">
        <w:rPr>
          <w:noProof/>
          <w:sz w:val="22"/>
        </w:rPr>
        <w:t>Time-series analysis [Jim Johnson]</w:t>
      </w:r>
    </w:p>
    <w:p w:rsidR="00AF67DF" w:rsidRPr="00DC4A7B" w:rsidRDefault="004B3EC4" w:rsidP="00EF7454">
      <w:pPr>
        <w:spacing w:line="240" w:lineRule="auto"/>
        <w:jc w:val="left"/>
        <w:rPr>
          <w:noProof/>
          <w:sz w:val="22"/>
        </w:rPr>
      </w:pPr>
      <w:hyperlink r:id="rId26" w:history="1">
        <w:r w:rsidR="00AF67DF" w:rsidRPr="00DC4A7B">
          <w:rPr>
            <w:rStyle w:val="Hyperlink"/>
            <w:noProof/>
            <w:sz w:val="22"/>
          </w:rPr>
          <w:t>http://people.trentu.ca/jaherne/forflux/20111205%20T3%20trends.pdf</w:t>
        </w:r>
      </w:hyperlink>
    </w:p>
    <w:p w:rsidR="0017375A" w:rsidRPr="00DC4A7B" w:rsidRDefault="0017375A" w:rsidP="00EF5CFC">
      <w:pPr>
        <w:jc w:val="left"/>
        <w:rPr>
          <w:noProof/>
          <w:sz w:val="22"/>
        </w:rPr>
      </w:pPr>
    </w:p>
    <w:p w:rsidR="00AF67DF" w:rsidRPr="00DC4A7B" w:rsidRDefault="0017375A" w:rsidP="00EF7454">
      <w:pPr>
        <w:spacing w:after="0" w:line="240" w:lineRule="auto"/>
        <w:jc w:val="left"/>
        <w:rPr>
          <w:noProof/>
          <w:sz w:val="22"/>
        </w:rPr>
      </w:pPr>
      <w:r w:rsidRPr="00DC4A7B">
        <w:rPr>
          <w:noProof/>
          <w:sz w:val="22"/>
        </w:rPr>
        <w:t xml:space="preserve">Modelling soil-water percolation [Julian Aherne] </w:t>
      </w:r>
    </w:p>
    <w:p w:rsidR="00AF67DF" w:rsidRPr="00DC4A7B" w:rsidRDefault="004B3EC4" w:rsidP="00EF7454">
      <w:pPr>
        <w:spacing w:after="0" w:line="240" w:lineRule="auto"/>
        <w:jc w:val="left"/>
        <w:rPr>
          <w:noProof/>
          <w:sz w:val="22"/>
        </w:rPr>
      </w:pPr>
      <w:hyperlink r:id="rId27" w:history="1">
        <w:r w:rsidR="00AF67DF" w:rsidRPr="00DC4A7B">
          <w:rPr>
            <w:rStyle w:val="Hyperlink"/>
            <w:noProof/>
            <w:sz w:val="22"/>
          </w:rPr>
          <w:t>http://people.trentu.ca/jaherne/forflux/20111205%20T4%20forflux.pdf</w:t>
        </w:r>
      </w:hyperlink>
    </w:p>
    <w:p w:rsidR="0017375A" w:rsidRPr="00DC4A7B" w:rsidRDefault="0017375A" w:rsidP="00EF5CFC">
      <w:pPr>
        <w:jc w:val="left"/>
        <w:rPr>
          <w:noProof/>
          <w:sz w:val="22"/>
        </w:rPr>
      </w:pPr>
    </w:p>
    <w:p w:rsidR="0017375A" w:rsidRPr="00DC4A7B" w:rsidRDefault="0017375A" w:rsidP="00EF7454">
      <w:pPr>
        <w:spacing w:after="0" w:line="240" w:lineRule="auto"/>
        <w:jc w:val="left"/>
        <w:rPr>
          <w:noProof/>
          <w:sz w:val="22"/>
        </w:rPr>
      </w:pPr>
      <w:r w:rsidRPr="00DC4A7B">
        <w:rPr>
          <w:noProof/>
          <w:sz w:val="22"/>
        </w:rPr>
        <w:t>Ballyhooly–Höglwald comparison [Christian Huber]</w:t>
      </w:r>
    </w:p>
    <w:p w:rsidR="00334F2D" w:rsidRPr="00DC4A7B" w:rsidRDefault="004B3EC4" w:rsidP="00EF7454">
      <w:pPr>
        <w:spacing w:after="0" w:line="240" w:lineRule="auto"/>
        <w:jc w:val="left"/>
        <w:rPr>
          <w:noProof/>
          <w:sz w:val="22"/>
        </w:rPr>
      </w:pPr>
      <w:hyperlink r:id="rId28" w:history="1">
        <w:r w:rsidR="00334F2D" w:rsidRPr="00DC4A7B">
          <w:rPr>
            <w:rStyle w:val="Hyperlink"/>
            <w:noProof/>
            <w:sz w:val="22"/>
          </w:rPr>
          <w:t>http://dx.doi.org/10.1007/s10533-010-9459-9</w:t>
        </w:r>
      </w:hyperlink>
    </w:p>
    <w:p w:rsidR="00334F2D" w:rsidRPr="00DC4A7B" w:rsidRDefault="00334F2D" w:rsidP="00EF5CFC">
      <w:pPr>
        <w:jc w:val="left"/>
        <w:rPr>
          <w:noProof/>
          <w:sz w:val="22"/>
        </w:rPr>
      </w:pPr>
    </w:p>
    <w:p w:rsidR="0017375A" w:rsidRPr="00DC4A7B" w:rsidRDefault="0017375A" w:rsidP="00EF7454">
      <w:pPr>
        <w:spacing w:after="0" w:line="240" w:lineRule="auto"/>
        <w:jc w:val="left"/>
        <w:rPr>
          <w:noProof/>
          <w:sz w:val="22"/>
        </w:rPr>
      </w:pPr>
      <w:r w:rsidRPr="00DC4A7B">
        <w:rPr>
          <w:noProof/>
          <w:sz w:val="22"/>
        </w:rPr>
        <w:t>Nutrient pools [Jim Johnson]</w:t>
      </w:r>
    </w:p>
    <w:p w:rsidR="00334F2D" w:rsidRPr="00DC4A7B" w:rsidRDefault="004B3EC4" w:rsidP="00EF7454">
      <w:pPr>
        <w:spacing w:after="0" w:line="240" w:lineRule="auto"/>
        <w:jc w:val="left"/>
        <w:rPr>
          <w:noProof/>
          <w:sz w:val="22"/>
        </w:rPr>
      </w:pPr>
      <w:hyperlink r:id="rId29" w:history="1">
        <w:r w:rsidR="00334F2D" w:rsidRPr="00DC4A7B">
          <w:rPr>
            <w:rStyle w:val="Hyperlink"/>
            <w:noProof/>
            <w:sz w:val="22"/>
          </w:rPr>
          <w:t>http://people.trentu.ca/jaherne/forflux/20111206%20T5%20pools.pdf</w:t>
        </w:r>
      </w:hyperlink>
    </w:p>
    <w:p w:rsidR="0017375A" w:rsidRPr="00DC4A7B" w:rsidRDefault="0017375A" w:rsidP="00EF5CFC">
      <w:pPr>
        <w:jc w:val="left"/>
        <w:rPr>
          <w:noProof/>
          <w:sz w:val="22"/>
        </w:rPr>
      </w:pPr>
    </w:p>
    <w:p w:rsidR="00334F2D" w:rsidRPr="00DC4A7B" w:rsidRDefault="0017375A" w:rsidP="00EF7454">
      <w:pPr>
        <w:spacing w:after="0" w:line="240" w:lineRule="auto"/>
        <w:jc w:val="left"/>
        <w:rPr>
          <w:noProof/>
          <w:sz w:val="22"/>
        </w:rPr>
      </w:pPr>
      <w:r w:rsidRPr="00DC4A7B">
        <w:rPr>
          <w:noProof/>
          <w:sz w:val="22"/>
        </w:rPr>
        <w:t xml:space="preserve">Nutrient input–output budgets [Jim Johnson, Julian Aherne] </w:t>
      </w:r>
      <w:hyperlink r:id="rId30" w:history="1">
        <w:r w:rsidR="00334F2D" w:rsidRPr="00DC4A7B">
          <w:rPr>
            <w:rStyle w:val="Hyperlink"/>
            <w:noProof/>
            <w:sz w:val="22"/>
          </w:rPr>
          <w:t>http://people.trentu.ca/jaherne/forflux/20111206%20T6%20budgets.pdf</w:t>
        </w:r>
      </w:hyperlink>
    </w:p>
    <w:p w:rsidR="0017375A" w:rsidRPr="00DC4A7B" w:rsidRDefault="0017375A" w:rsidP="00EF5CFC">
      <w:pPr>
        <w:spacing w:after="0"/>
        <w:jc w:val="left"/>
        <w:rPr>
          <w:noProof/>
          <w:sz w:val="22"/>
        </w:rPr>
      </w:pPr>
    </w:p>
    <w:p w:rsidR="00334F2D" w:rsidRPr="00DC4A7B" w:rsidRDefault="00334F2D" w:rsidP="00EF5CFC">
      <w:pPr>
        <w:spacing w:after="0"/>
        <w:jc w:val="left"/>
        <w:rPr>
          <w:noProof/>
          <w:sz w:val="22"/>
        </w:rPr>
      </w:pPr>
      <w:r w:rsidRPr="00DC4A7B">
        <w:rPr>
          <w:noProof/>
          <w:sz w:val="22"/>
        </w:rPr>
        <w:t>Soil base cation weathering rates [Julian Aherne]</w:t>
      </w:r>
    </w:p>
    <w:p w:rsidR="00334F2D" w:rsidRPr="00DC4A7B" w:rsidRDefault="004B3EC4" w:rsidP="00EF5CFC">
      <w:pPr>
        <w:spacing w:after="0"/>
        <w:jc w:val="left"/>
        <w:rPr>
          <w:noProof/>
          <w:sz w:val="22"/>
        </w:rPr>
      </w:pPr>
      <w:hyperlink r:id="rId31" w:history="1">
        <w:r w:rsidR="00334F2D" w:rsidRPr="00DC4A7B">
          <w:rPr>
            <w:rStyle w:val="Hyperlink"/>
            <w:noProof/>
            <w:sz w:val="22"/>
          </w:rPr>
          <w:t>http://people.trentu.ca/jaherne/forflux/20111206%20T6w%20forflux.pdf</w:t>
        </w:r>
      </w:hyperlink>
    </w:p>
    <w:p w:rsidR="00334F2D" w:rsidRPr="00DC4A7B" w:rsidRDefault="00334F2D" w:rsidP="00EF5CFC">
      <w:pPr>
        <w:spacing w:after="0"/>
        <w:jc w:val="left"/>
        <w:rPr>
          <w:noProof/>
          <w:sz w:val="22"/>
        </w:rPr>
      </w:pPr>
    </w:p>
    <w:p w:rsidR="00334F2D" w:rsidRPr="00DC4A7B" w:rsidRDefault="0017375A" w:rsidP="00EF7454">
      <w:pPr>
        <w:spacing w:after="0" w:line="240" w:lineRule="auto"/>
        <w:jc w:val="left"/>
        <w:rPr>
          <w:noProof/>
          <w:sz w:val="22"/>
        </w:rPr>
      </w:pPr>
      <w:r w:rsidRPr="00DC4A7B">
        <w:rPr>
          <w:noProof/>
          <w:sz w:val="22"/>
        </w:rPr>
        <w:t xml:space="preserve">Dissemination [Thomas Cummins, Julian Aherne] </w:t>
      </w:r>
    </w:p>
    <w:p w:rsidR="00303158" w:rsidRDefault="004B3EC4" w:rsidP="00B10D91">
      <w:pPr>
        <w:spacing w:after="0" w:line="240" w:lineRule="auto"/>
        <w:jc w:val="left"/>
        <w:rPr>
          <w:rStyle w:val="Hyperlink"/>
          <w:noProof/>
          <w:sz w:val="22"/>
        </w:rPr>
      </w:pPr>
      <w:hyperlink r:id="rId32" w:history="1">
        <w:r w:rsidR="00334F2D" w:rsidRPr="00DC4A7B">
          <w:rPr>
            <w:rStyle w:val="Hyperlink"/>
            <w:noProof/>
            <w:sz w:val="22"/>
          </w:rPr>
          <w:t>http://people.trentu.ca/jaherne/forflux/20111206%20T7%20forflux.pdf</w:t>
        </w:r>
      </w:hyperlink>
    </w:p>
    <w:p w:rsidR="00B10D91" w:rsidRPr="00DC4A7B" w:rsidRDefault="00B10D91" w:rsidP="00B10D91">
      <w:pPr>
        <w:spacing w:after="0" w:line="240" w:lineRule="auto"/>
        <w:jc w:val="left"/>
        <w:rPr>
          <w:noProof/>
          <w:sz w:val="22"/>
        </w:rPr>
      </w:pPr>
    </w:p>
    <w:p w:rsidR="00B10D91" w:rsidRDefault="00897B32" w:rsidP="00B10D91">
      <w:pPr>
        <w:pStyle w:val="Heading1"/>
        <w:jc w:val="center"/>
        <w:rPr>
          <w:rFonts w:ascii="NimbusSanL-Bold" w:hAnsi="NimbusSanL-Bold" w:cs="NimbusSanL-Bold"/>
          <w:b w:val="0"/>
          <w:bCs/>
          <w:color w:val="808080"/>
          <w:sz w:val="22"/>
          <w:szCs w:val="22"/>
          <w:lang w:eastAsia="en-IE"/>
        </w:rPr>
      </w:pPr>
      <w:r w:rsidRPr="00DC4A7B">
        <w:t xml:space="preserve">Forest Ecology and Management </w:t>
      </w:r>
      <w:r w:rsidR="00B10D91">
        <w:t>–</w:t>
      </w:r>
    </w:p>
    <w:p w:rsidR="009B5E6E" w:rsidRPr="00DC4A7B" w:rsidRDefault="00897B32" w:rsidP="00B10D91">
      <w:pPr>
        <w:pStyle w:val="Heading2"/>
        <w:jc w:val="center"/>
        <w:rPr>
          <w:lang w:eastAsia="en-IE"/>
        </w:rPr>
      </w:pPr>
      <w:r w:rsidRPr="00DC4A7B">
        <w:rPr>
          <w:lang w:eastAsia="en-IE"/>
        </w:rPr>
        <w:t>Can mixed species stands enhance arthropod diversity in plantation forests?</w:t>
      </w:r>
    </w:p>
    <w:p w:rsidR="00DC4A7B" w:rsidRPr="00DC4A7B" w:rsidRDefault="00DC4A7B" w:rsidP="00B10D91">
      <w:pPr>
        <w:pStyle w:val="Heading2"/>
        <w:jc w:val="center"/>
        <w:rPr>
          <w:rFonts w:ascii="Times New Roman" w:hAnsi="Times New Roman"/>
          <w:bCs/>
          <w:i/>
          <w:color w:val="000000"/>
          <w:sz w:val="22"/>
          <w:szCs w:val="22"/>
          <w:lang w:eastAsia="en-IE"/>
        </w:rPr>
      </w:pPr>
    </w:p>
    <w:p w:rsidR="009B5E6E" w:rsidRPr="00DC4A7B" w:rsidRDefault="00897B32" w:rsidP="00B10D91">
      <w:pPr>
        <w:rPr>
          <w:i/>
          <w:lang w:eastAsia="en-IE"/>
        </w:rPr>
      </w:pPr>
      <w:r w:rsidRPr="00DC4A7B">
        <w:rPr>
          <w:lang w:eastAsia="en-IE"/>
        </w:rPr>
        <w:t xml:space="preserve">This article </w:t>
      </w:r>
      <w:r w:rsidR="00EC6C0E" w:rsidRPr="00DC4A7B">
        <w:rPr>
          <w:lang w:eastAsia="en-IE"/>
        </w:rPr>
        <w:t xml:space="preserve">based on COFORD-funded research has been published in </w:t>
      </w:r>
      <w:r w:rsidR="00DC4A7B" w:rsidRPr="00DC4A7B">
        <w:rPr>
          <w:lang w:eastAsia="en-IE"/>
        </w:rPr>
        <w:t xml:space="preserve">a recent edition of </w:t>
      </w:r>
      <w:r w:rsidR="00EC6C0E" w:rsidRPr="00DC4A7B">
        <w:rPr>
          <w:lang w:eastAsia="en-IE"/>
        </w:rPr>
        <w:t>Forest Ecology and Management</w:t>
      </w:r>
      <w:r w:rsidRPr="00DC4A7B">
        <w:rPr>
          <w:lang w:eastAsia="en-IE"/>
        </w:rPr>
        <w:t xml:space="preserve"> </w:t>
      </w:r>
      <w:r w:rsidR="00DC4A7B" w:rsidRPr="00DC4A7B">
        <w:rPr>
          <w:lang w:eastAsia="en-IE"/>
        </w:rPr>
        <w:t xml:space="preserve">and can be accessed at the link below. </w:t>
      </w:r>
    </w:p>
    <w:p w:rsidR="00E578C5" w:rsidRPr="00DC4A7B" w:rsidRDefault="004B3EC4" w:rsidP="00EF5CFC">
      <w:pPr>
        <w:widowControl/>
        <w:spacing w:before="100" w:beforeAutospacing="1" w:afterAutospacing="1"/>
        <w:jc w:val="left"/>
        <w:rPr>
          <w:noProof/>
          <w:sz w:val="22"/>
        </w:rPr>
      </w:pPr>
      <w:hyperlink r:id="rId33" w:history="1">
        <w:r w:rsidR="00897B32" w:rsidRPr="00DC4A7B">
          <w:rPr>
            <w:rStyle w:val="Hyperlink"/>
            <w:noProof/>
            <w:sz w:val="22"/>
          </w:rPr>
          <w:t>http://www.sciencedirect.com/science?_ob=GatewayURL&amp;_origin=IRSSCONTENT&amp;_method=citationSearch&amp;_piikey=S0378112712000096&amp;_version=1&amp;md5=401fd37894cc5788bb7504f88db18547</w:t>
        </w:r>
      </w:hyperlink>
    </w:p>
    <w:p w:rsidR="00A62CDB" w:rsidRPr="00DC4A7B" w:rsidRDefault="00091610" w:rsidP="00A62CDB">
      <w:pPr>
        <w:pStyle w:val="Heading1"/>
        <w:jc w:val="center"/>
        <w:rPr>
          <w:kern w:val="36"/>
        </w:rPr>
      </w:pPr>
      <w:r w:rsidRPr="00DC4A7B">
        <w:rPr>
          <w:kern w:val="36"/>
        </w:rPr>
        <w:t xml:space="preserve">Apps - </w:t>
      </w:r>
      <w:r w:rsidR="00A62CDB" w:rsidRPr="00DC4A7B">
        <w:rPr>
          <w:kern w:val="36"/>
        </w:rPr>
        <w:t>Wood Species Guide</w:t>
      </w:r>
    </w:p>
    <w:p w:rsidR="00DC4A7B" w:rsidRDefault="00A62CDB" w:rsidP="00091610">
      <w:pPr>
        <w:shd w:val="clear" w:color="auto" w:fill="FFFFFF"/>
        <w:spacing w:before="100" w:beforeAutospacing="1" w:after="96" w:line="216" w:lineRule="atLeast"/>
        <w:jc w:val="left"/>
        <w:rPr>
          <w:color w:val="000000"/>
          <w:sz w:val="22"/>
          <w:szCs w:val="22"/>
        </w:rPr>
      </w:pPr>
      <w:r w:rsidRPr="00DC4A7B">
        <w:rPr>
          <w:rFonts w:ascii="Lucida Sans Unicode" w:hAnsi="Lucida Sans Unicode" w:cs="Lucida Sans Unicode"/>
          <w:color w:val="898989"/>
          <w:sz w:val="14"/>
          <w:szCs w:val="14"/>
        </w:rPr>
        <w:br/>
      </w:r>
      <w:r w:rsidR="00DC4A7B" w:rsidRPr="00DC4A7B">
        <w:rPr>
          <w:color w:val="000000"/>
          <w:sz w:val="22"/>
          <w:szCs w:val="22"/>
        </w:rPr>
        <w:t>The Wood Species Guide has been created for TRADA by TRADA Technology</w:t>
      </w:r>
      <w:r w:rsidR="00DC4A7B">
        <w:rPr>
          <w:color w:val="000000"/>
          <w:sz w:val="22"/>
          <w:szCs w:val="22"/>
        </w:rPr>
        <w:t>.</w:t>
      </w:r>
      <w:r w:rsidR="00DC4A7B" w:rsidRPr="00DC4A7B">
        <w:rPr>
          <w:color w:val="000000"/>
          <w:sz w:val="22"/>
          <w:szCs w:val="22"/>
        </w:rPr>
        <w:t xml:space="preserve"> </w:t>
      </w:r>
      <w:r w:rsidR="00DC4A7B">
        <w:rPr>
          <w:color w:val="000000"/>
          <w:sz w:val="22"/>
          <w:szCs w:val="22"/>
        </w:rPr>
        <w:t>It is c</w:t>
      </w:r>
      <w:r w:rsidRPr="00DC4A7B">
        <w:rPr>
          <w:color w:val="000000"/>
          <w:sz w:val="22"/>
          <w:szCs w:val="22"/>
        </w:rPr>
        <w:t>reated primarily for professionals who use wood in architecture and construction, or for furniture</w:t>
      </w:r>
      <w:r w:rsidR="00DC4A7B">
        <w:rPr>
          <w:color w:val="000000"/>
          <w:sz w:val="22"/>
          <w:szCs w:val="22"/>
        </w:rPr>
        <w:t xml:space="preserve">. The guide is available </w:t>
      </w:r>
      <w:proofErr w:type="gramStart"/>
      <w:r w:rsidR="00DC4A7B">
        <w:rPr>
          <w:color w:val="000000"/>
          <w:sz w:val="22"/>
          <w:szCs w:val="22"/>
        </w:rPr>
        <w:t xml:space="preserve">at </w:t>
      </w:r>
      <w:r w:rsidRPr="00DC4A7B">
        <w:rPr>
          <w:color w:val="000000"/>
          <w:sz w:val="22"/>
          <w:szCs w:val="22"/>
        </w:rPr>
        <w:t>,</w:t>
      </w:r>
      <w:proofErr w:type="gramEnd"/>
      <w:r w:rsidRPr="00DC4A7B">
        <w:rPr>
          <w:color w:val="000000"/>
          <w:sz w:val="22"/>
          <w:szCs w:val="22"/>
        </w:rPr>
        <w:t xml:space="preserve"> the species guide enables you to:</w:t>
      </w:r>
      <w:r w:rsidRPr="00DC4A7B">
        <w:rPr>
          <w:color w:val="000000"/>
          <w:sz w:val="22"/>
          <w:szCs w:val="22"/>
        </w:rPr>
        <w:br/>
        <w:t>• choose the most suitable wood species for your project</w:t>
      </w:r>
      <w:r w:rsidRPr="00DC4A7B">
        <w:rPr>
          <w:color w:val="000000"/>
          <w:sz w:val="22"/>
          <w:szCs w:val="22"/>
        </w:rPr>
        <w:br/>
        <w:t xml:space="preserve">• identify physical properties and illustrations for 40 commercial species </w:t>
      </w:r>
      <w:r w:rsidR="00DC4A7B">
        <w:rPr>
          <w:color w:val="000000"/>
          <w:sz w:val="22"/>
          <w:szCs w:val="22"/>
        </w:rPr>
        <w:t>for free.</w:t>
      </w:r>
    </w:p>
    <w:p w:rsidR="00DC4A7B" w:rsidRDefault="00DC4A7B" w:rsidP="00091610">
      <w:pPr>
        <w:shd w:val="clear" w:color="auto" w:fill="FFFFFF"/>
        <w:spacing w:before="100" w:beforeAutospacing="1" w:after="96" w:line="216" w:lineRule="atLeast"/>
        <w:jc w:val="left"/>
        <w:rPr>
          <w:rStyle w:val="Hyperlink"/>
          <w:sz w:val="22"/>
          <w:szCs w:val="22"/>
        </w:rPr>
      </w:pPr>
      <w:r>
        <w:rPr>
          <w:color w:val="000000"/>
          <w:sz w:val="22"/>
          <w:szCs w:val="22"/>
        </w:rPr>
        <w:t xml:space="preserve">The app is available at </w:t>
      </w:r>
      <w:hyperlink r:id="rId34" w:history="1">
        <w:r w:rsidRPr="00B3654E">
          <w:rPr>
            <w:rStyle w:val="Hyperlink"/>
            <w:sz w:val="22"/>
            <w:szCs w:val="22"/>
          </w:rPr>
          <w:t>http://itunes.apple.com/us/app/wood-species-guide/id464128166?mt=8</w:t>
        </w:r>
      </w:hyperlink>
    </w:p>
    <w:p w:rsidR="00B10D91" w:rsidRDefault="00B10D91">
      <w:pPr>
        <w:widowControl/>
        <w:spacing w:after="0" w:line="240" w:lineRule="auto"/>
        <w:jc w:val="left"/>
        <w:rPr>
          <w:rStyle w:val="Hyperlink"/>
          <w:sz w:val="22"/>
          <w:szCs w:val="22"/>
        </w:rPr>
      </w:pPr>
      <w:r>
        <w:rPr>
          <w:rStyle w:val="Hyperlink"/>
          <w:sz w:val="22"/>
          <w:szCs w:val="22"/>
        </w:rPr>
        <w:br w:type="page"/>
      </w:r>
    </w:p>
    <w:p w:rsidR="00B10D91" w:rsidRDefault="00B10D91" w:rsidP="00091610">
      <w:pPr>
        <w:shd w:val="clear" w:color="auto" w:fill="FFFFFF"/>
        <w:spacing w:before="100" w:beforeAutospacing="1" w:after="96" w:line="216" w:lineRule="atLeast"/>
        <w:jc w:val="left"/>
        <w:rPr>
          <w:color w:val="000000"/>
          <w:sz w:val="22"/>
          <w:szCs w:val="22"/>
        </w:rPr>
      </w:pPr>
    </w:p>
    <w:p w:rsidR="00436733" w:rsidRPr="00DC4A7B" w:rsidRDefault="00436733" w:rsidP="00436733">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7" w:name="_Toc291169456"/>
      <w:bookmarkStart w:id="8" w:name="_Toc291169478"/>
      <w:bookmarkStart w:id="9" w:name="_Toc291170132"/>
      <w:r w:rsidRPr="00DC4A7B">
        <w:rPr>
          <w:rFonts w:ascii="Arial Black" w:hAnsi="Arial Black"/>
          <w:b w:val="0"/>
          <w:color w:val="008000"/>
          <w:sz w:val="48"/>
        </w:rPr>
        <w:t>Events</w:t>
      </w:r>
      <w:bookmarkEnd w:id="7"/>
      <w:bookmarkEnd w:id="8"/>
      <w:bookmarkEnd w:id="9"/>
      <w:r w:rsidRPr="00DC4A7B">
        <w:rPr>
          <w:rFonts w:ascii="Arial Black" w:hAnsi="Arial Black"/>
          <w:b w:val="0"/>
          <w:color w:val="008000"/>
          <w:sz w:val="48"/>
        </w:rPr>
        <w:t xml:space="preserve"> </w:t>
      </w:r>
    </w:p>
    <w:p w:rsidR="00EF1491" w:rsidRPr="00DC4A7B" w:rsidRDefault="00EF1491" w:rsidP="00EC6C0E">
      <w:pPr>
        <w:pStyle w:val="Heading1"/>
        <w:jc w:val="center"/>
        <w:rPr>
          <w:rFonts w:cs="Arial"/>
        </w:rPr>
      </w:pPr>
      <w:r w:rsidRPr="00DC4A7B">
        <w:rPr>
          <w:rFonts w:cs="Arial"/>
        </w:rPr>
        <w:t>Wood for all seasons</w:t>
      </w:r>
    </w:p>
    <w:p w:rsidR="00EF1491" w:rsidRPr="00DC4A7B" w:rsidRDefault="00EF1491" w:rsidP="00EC6C0E">
      <w:pPr>
        <w:pStyle w:val="Heading1"/>
        <w:jc w:val="center"/>
        <w:rPr>
          <w:color w:val="000000"/>
          <w:sz w:val="22"/>
          <w:szCs w:val="22"/>
        </w:rPr>
      </w:pPr>
      <w:r w:rsidRPr="00DC4A7B">
        <w:rPr>
          <w:rFonts w:cs="Arial"/>
          <w:iCs/>
          <w:szCs w:val="28"/>
        </w:rPr>
        <w:t>A major seminar on innovation in wood usage, design and care</w:t>
      </w:r>
    </w:p>
    <w:p w:rsidR="00EC6C0E" w:rsidRPr="00DC4A7B" w:rsidRDefault="00EC6C0E" w:rsidP="00EC6C0E">
      <w:pPr>
        <w:widowControl/>
        <w:autoSpaceDE w:val="0"/>
        <w:autoSpaceDN w:val="0"/>
        <w:adjustRightInd w:val="0"/>
        <w:spacing w:after="0" w:line="240" w:lineRule="auto"/>
        <w:jc w:val="left"/>
        <w:rPr>
          <w:rFonts w:ascii="Helvetica-Light" w:hAnsi="Helvetica-Light" w:cs="Helvetica-Light"/>
          <w:sz w:val="17"/>
          <w:szCs w:val="17"/>
          <w:lang w:eastAsia="en-IE"/>
        </w:rPr>
      </w:pPr>
    </w:p>
    <w:p w:rsidR="00EC6C0E" w:rsidRPr="00DC4A7B" w:rsidRDefault="00EC6C0E" w:rsidP="00EC6C0E">
      <w:pPr>
        <w:widowControl/>
        <w:autoSpaceDE w:val="0"/>
        <w:autoSpaceDN w:val="0"/>
        <w:adjustRightInd w:val="0"/>
        <w:spacing w:after="0" w:line="360" w:lineRule="auto"/>
        <w:rPr>
          <w:sz w:val="22"/>
          <w:szCs w:val="22"/>
          <w:lang w:eastAsia="en-IE"/>
        </w:rPr>
      </w:pPr>
      <w:r w:rsidRPr="00DC4A7B">
        <w:rPr>
          <w:sz w:val="22"/>
          <w:szCs w:val="22"/>
          <w:lang w:eastAsia="en-IE"/>
        </w:rPr>
        <w:t xml:space="preserve">This Wood Marketing Federation event will take place on May 11 in </w:t>
      </w:r>
      <w:proofErr w:type="spellStart"/>
      <w:r w:rsidRPr="00DC4A7B">
        <w:rPr>
          <w:sz w:val="22"/>
          <w:szCs w:val="22"/>
          <w:lang w:eastAsia="en-IE"/>
        </w:rPr>
        <w:t>Farmleigh</w:t>
      </w:r>
      <w:proofErr w:type="spellEnd"/>
      <w:r w:rsidRPr="00DC4A7B">
        <w:rPr>
          <w:sz w:val="22"/>
          <w:szCs w:val="22"/>
          <w:lang w:eastAsia="en-IE"/>
        </w:rPr>
        <w:t xml:space="preserve"> House. The event will be opened by Shane </w:t>
      </w:r>
      <w:proofErr w:type="spellStart"/>
      <w:r w:rsidRPr="00DC4A7B">
        <w:rPr>
          <w:sz w:val="22"/>
          <w:szCs w:val="22"/>
          <w:lang w:eastAsia="en-IE"/>
        </w:rPr>
        <w:t>McEntee</w:t>
      </w:r>
      <w:proofErr w:type="spellEnd"/>
      <w:r w:rsidRPr="00DC4A7B">
        <w:rPr>
          <w:sz w:val="22"/>
          <w:szCs w:val="22"/>
          <w:lang w:eastAsia="en-IE"/>
        </w:rPr>
        <w:t xml:space="preserve">, Minister of State for Forestry and will explore the innovative use of wood and wood products internally and externally. Experts in the fields of architecture, engineering, wood science, timber processing and treatment will address a range of wood use and design issues. </w:t>
      </w:r>
    </w:p>
    <w:p w:rsidR="00EC6C0E" w:rsidRPr="00DC4A7B" w:rsidRDefault="00EC6C0E" w:rsidP="00EC6C0E">
      <w:pPr>
        <w:widowControl/>
        <w:autoSpaceDE w:val="0"/>
        <w:autoSpaceDN w:val="0"/>
        <w:adjustRightInd w:val="0"/>
        <w:spacing w:after="0" w:line="240" w:lineRule="auto"/>
        <w:jc w:val="left"/>
        <w:rPr>
          <w:sz w:val="22"/>
          <w:szCs w:val="22"/>
          <w:lang w:eastAsia="en-IE"/>
        </w:rPr>
      </w:pPr>
    </w:p>
    <w:p w:rsidR="00EC6C0E" w:rsidRDefault="00EC6C0E" w:rsidP="00EC6C0E">
      <w:pPr>
        <w:widowControl/>
        <w:autoSpaceDE w:val="0"/>
        <w:autoSpaceDN w:val="0"/>
        <w:adjustRightInd w:val="0"/>
        <w:spacing w:after="0" w:line="360" w:lineRule="auto"/>
        <w:rPr>
          <w:rStyle w:val="Hyperlink"/>
          <w:sz w:val="22"/>
          <w:szCs w:val="22"/>
          <w:lang w:eastAsia="en-IE"/>
        </w:rPr>
      </w:pPr>
      <w:r w:rsidRPr="00DC4A7B">
        <w:rPr>
          <w:sz w:val="22"/>
          <w:szCs w:val="22"/>
          <w:lang w:eastAsia="en-IE"/>
        </w:rPr>
        <w:t xml:space="preserve">There is no entry charge but booking is essential for logistical and security reasons. Email info@wood.ie or phone or text 086 2607883 providing name, organisation and contact details, before Wed May 9. Please bring seminar brochure to </w:t>
      </w:r>
      <w:proofErr w:type="spellStart"/>
      <w:r w:rsidRPr="00DC4A7B">
        <w:rPr>
          <w:sz w:val="22"/>
          <w:szCs w:val="22"/>
          <w:lang w:eastAsia="en-IE"/>
        </w:rPr>
        <w:t>Farmleigh</w:t>
      </w:r>
      <w:proofErr w:type="spellEnd"/>
      <w:r w:rsidRPr="00DC4A7B">
        <w:rPr>
          <w:sz w:val="22"/>
          <w:szCs w:val="22"/>
          <w:lang w:eastAsia="en-IE"/>
        </w:rPr>
        <w:t xml:space="preserve"> (original or downloaded) from </w:t>
      </w:r>
      <w:hyperlink r:id="rId35" w:history="1">
        <w:r w:rsidRPr="00DC4A7B">
          <w:rPr>
            <w:rStyle w:val="Hyperlink"/>
            <w:sz w:val="22"/>
            <w:szCs w:val="22"/>
            <w:lang w:eastAsia="en-IE"/>
          </w:rPr>
          <w:t>http://www.wood.ie/news-events/major-wood-seminar-in-farmleigh/</w:t>
        </w:r>
      </w:hyperlink>
    </w:p>
    <w:p w:rsidR="00B10D91" w:rsidRDefault="00B10D91">
      <w:pPr>
        <w:widowControl/>
        <w:spacing w:after="0" w:line="240" w:lineRule="auto"/>
        <w:jc w:val="left"/>
        <w:rPr>
          <w:rStyle w:val="Hyperlink"/>
          <w:sz w:val="22"/>
          <w:szCs w:val="22"/>
          <w:lang w:eastAsia="en-IE"/>
        </w:rPr>
      </w:pPr>
      <w:r>
        <w:rPr>
          <w:rStyle w:val="Hyperlink"/>
          <w:sz w:val="22"/>
          <w:szCs w:val="22"/>
          <w:lang w:eastAsia="en-IE"/>
        </w:rPr>
        <w:br w:type="page"/>
      </w:r>
    </w:p>
    <w:p w:rsidR="00B10D91" w:rsidRPr="00DC4A7B" w:rsidRDefault="00B10D91" w:rsidP="00EC6C0E">
      <w:pPr>
        <w:widowControl/>
        <w:autoSpaceDE w:val="0"/>
        <w:autoSpaceDN w:val="0"/>
        <w:adjustRightInd w:val="0"/>
        <w:spacing w:after="0" w:line="360" w:lineRule="auto"/>
        <w:rPr>
          <w:noProof/>
          <w:lang w:eastAsia="en-IE"/>
        </w:rPr>
      </w:pPr>
    </w:p>
    <w:p w:rsidR="00EF1491" w:rsidRPr="00DC4A7B" w:rsidRDefault="00EF1491" w:rsidP="00EF1491">
      <w:pPr>
        <w:pStyle w:val="Heading1"/>
        <w:jc w:val="center"/>
        <w:rPr>
          <w:color w:val="000000"/>
          <w:sz w:val="22"/>
          <w:szCs w:val="22"/>
        </w:rPr>
      </w:pPr>
      <w:r w:rsidRPr="00DC4A7B">
        <w:rPr>
          <w:kern w:val="36"/>
          <w:lang w:eastAsia="en-IE"/>
        </w:rPr>
        <w:t xml:space="preserve">Biodiversity in </w:t>
      </w:r>
      <w:r w:rsidRPr="00DC4A7B">
        <w:t>forest ecosystems and landscapes</w:t>
      </w:r>
    </w:p>
    <w:p w:rsidR="00EF1491" w:rsidRPr="00DC4A7B" w:rsidRDefault="00EF1491" w:rsidP="00EF1491">
      <w:pPr>
        <w:pStyle w:val="NormalWeb"/>
        <w:jc w:val="center"/>
        <w:rPr>
          <w:rFonts w:ascii="Times New Roman" w:hAnsi="Times New Roman"/>
          <w:noProof/>
          <w:sz w:val="20"/>
          <w:lang w:val="en-IE" w:eastAsia="en-IE"/>
        </w:rPr>
      </w:pPr>
    </w:p>
    <w:p w:rsidR="00EF1491" w:rsidRPr="00DC4A7B" w:rsidRDefault="00FC03CC" w:rsidP="00EF1491">
      <w:pPr>
        <w:pStyle w:val="NormalWeb"/>
        <w:jc w:val="center"/>
        <w:rPr>
          <w:rFonts w:ascii="Times New Roman" w:hAnsi="Times New Roman"/>
          <w:noProof/>
          <w:sz w:val="20"/>
          <w:lang w:val="en-IE" w:eastAsia="en-IE"/>
        </w:rPr>
      </w:pPr>
      <w:r w:rsidRPr="00DC4A7B">
        <w:rPr>
          <w:rFonts w:ascii="Times New Roman" w:hAnsi="Times New Roman"/>
          <w:noProof/>
          <w:sz w:val="20"/>
          <w:lang w:val="en-IE" w:eastAsia="en-IE"/>
        </w:rPr>
        <w:drawing>
          <wp:inline distT="0" distB="0" distL="0" distR="0">
            <wp:extent cx="5038725" cy="7286625"/>
            <wp:effectExtent l="0" t="0" r="9525" b="9525"/>
            <wp:docPr id="1" name="Picture 0" descr="poster for biodiversity in forest ecosystems and landscapes august 2012" title="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UFRO_poster.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38725" cy="7286625"/>
                    </a:xfrm>
                    <a:prstGeom prst="rect">
                      <a:avLst/>
                    </a:prstGeom>
                    <a:noFill/>
                    <a:ln>
                      <a:noFill/>
                    </a:ln>
                  </pic:spPr>
                </pic:pic>
              </a:graphicData>
            </a:graphic>
          </wp:inline>
        </w:drawing>
      </w:r>
    </w:p>
    <w:p w:rsidR="00D44615" w:rsidRPr="00DC4A7B" w:rsidRDefault="00D44615" w:rsidP="00D44615">
      <w:pPr>
        <w:pStyle w:val="Heading1"/>
        <w:pBdr>
          <w:top w:val="single" w:sz="12" w:space="1" w:color="008000"/>
          <w:bottom w:val="single" w:sz="12" w:space="1" w:color="008000"/>
        </w:pBdr>
        <w:shd w:val="clear" w:color="CCFFCC" w:fill="auto"/>
        <w:spacing w:after="0"/>
        <w:jc w:val="center"/>
        <w:rPr>
          <w:rFonts w:ascii="Arial Black" w:hAnsi="Arial Black"/>
          <w:b w:val="0"/>
          <w:color w:val="008000"/>
          <w:sz w:val="48"/>
        </w:rPr>
      </w:pPr>
      <w:bookmarkStart w:id="10" w:name="_Toc97956426"/>
      <w:bookmarkStart w:id="11" w:name="_Toc273944588"/>
      <w:bookmarkStart w:id="12" w:name="_Toc291169463"/>
      <w:bookmarkStart w:id="13" w:name="_Toc291169485"/>
      <w:bookmarkStart w:id="14" w:name="_Toc291170141"/>
      <w:bookmarkStart w:id="15" w:name="_GoBack"/>
      <w:bookmarkEnd w:id="15"/>
      <w:r w:rsidRPr="00DC4A7B">
        <w:rPr>
          <w:rFonts w:ascii="Arial Black" w:hAnsi="Arial Black"/>
          <w:b w:val="0"/>
          <w:color w:val="008000"/>
          <w:sz w:val="48"/>
        </w:rPr>
        <w:lastRenderedPageBreak/>
        <w:t>National and international news</w:t>
      </w:r>
      <w:bookmarkEnd w:id="10"/>
      <w:bookmarkEnd w:id="11"/>
      <w:bookmarkEnd w:id="12"/>
      <w:bookmarkEnd w:id="13"/>
      <w:bookmarkEnd w:id="14"/>
    </w:p>
    <w:p w:rsidR="00591849" w:rsidRPr="00DC4A7B" w:rsidRDefault="00591849" w:rsidP="00EF7454">
      <w:pPr>
        <w:pStyle w:val="NormalWeb"/>
        <w:rPr>
          <w:rFonts w:ascii="Times New Roman" w:hAnsi="Times New Roman"/>
          <w:sz w:val="20"/>
          <w:lang w:val="en-IE"/>
        </w:rPr>
      </w:pPr>
    </w:p>
    <w:p w:rsidR="00591849" w:rsidRPr="00DC4A7B" w:rsidRDefault="00591849" w:rsidP="00591849">
      <w:pPr>
        <w:pStyle w:val="Heading1"/>
        <w:jc w:val="center"/>
      </w:pPr>
      <w:r w:rsidRPr="00DC4A7B">
        <w:t xml:space="preserve">EC forestry and climate change proposal issued </w:t>
      </w:r>
    </w:p>
    <w:p w:rsidR="00591849" w:rsidRPr="00DC4A7B" w:rsidRDefault="00591849" w:rsidP="00591849">
      <w:pPr>
        <w:pStyle w:val="NormalWeb"/>
        <w:spacing w:line="360" w:lineRule="auto"/>
        <w:jc w:val="both"/>
        <w:rPr>
          <w:rFonts w:ascii="Times New Roman" w:hAnsi="Times New Roman"/>
          <w:sz w:val="22"/>
          <w:szCs w:val="22"/>
          <w:lang w:val="en-IE"/>
        </w:rPr>
      </w:pPr>
      <w:r w:rsidRPr="00DC4A7B">
        <w:rPr>
          <w:rFonts w:ascii="Times New Roman" w:hAnsi="Times New Roman"/>
          <w:sz w:val="22"/>
          <w:szCs w:val="22"/>
          <w:lang w:val="en-IE"/>
        </w:rPr>
        <w:t>The European Commission proposal on accounting rules for greenhouse gas emissions from land use, land-use change and forestry (LULUCF) was issued in March</w:t>
      </w:r>
      <w:r w:rsidR="00EF1491" w:rsidRPr="00DC4A7B">
        <w:rPr>
          <w:rFonts w:ascii="Times New Roman" w:hAnsi="Times New Roman"/>
          <w:sz w:val="22"/>
          <w:szCs w:val="22"/>
          <w:lang w:val="en-IE"/>
        </w:rPr>
        <w:t xml:space="preserve"> and is available at </w:t>
      </w:r>
      <w:hyperlink r:id="rId37" w:history="1">
        <w:r w:rsidR="00EF1491" w:rsidRPr="00DC4A7B">
          <w:rPr>
            <w:rStyle w:val="Hyperlink"/>
            <w:rFonts w:ascii="Times New Roman" w:hAnsi="Times New Roman"/>
            <w:sz w:val="22"/>
            <w:szCs w:val="22"/>
            <w:lang w:val="en-IE"/>
          </w:rPr>
          <w:t>http://register.consilium.europa.eu/pdf/en/12/st07/st07639.en12.pdf</w:t>
        </w:r>
      </w:hyperlink>
      <w:r w:rsidR="00EF1491" w:rsidRPr="00DC4A7B">
        <w:rPr>
          <w:rFonts w:ascii="Times New Roman" w:hAnsi="Times New Roman"/>
          <w:sz w:val="22"/>
          <w:szCs w:val="22"/>
          <w:lang w:val="en-IE"/>
        </w:rPr>
        <w:t>.</w:t>
      </w:r>
    </w:p>
    <w:p w:rsidR="00EF1491" w:rsidRPr="00DC4A7B" w:rsidRDefault="00EF1491" w:rsidP="00591849">
      <w:pPr>
        <w:pStyle w:val="NormalWeb"/>
        <w:spacing w:line="360" w:lineRule="auto"/>
        <w:jc w:val="both"/>
        <w:rPr>
          <w:rFonts w:ascii="Times New Roman" w:hAnsi="Times New Roman"/>
          <w:sz w:val="22"/>
          <w:szCs w:val="22"/>
          <w:lang w:val="en-IE"/>
        </w:rPr>
      </w:pPr>
    </w:p>
    <w:p w:rsidR="00EF7454" w:rsidRPr="00DC4A7B" w:rsidRDefault="00EF7454" w:rsidP="00EF7454">
      <w:pPr>
        <w:pStyle w:val="Heading1"/>
        <w:jc w:val="center"/>
      </w:pPr>
      <w:r w:rsidRPr="00DC4A7B">
        <w:t xml:space="preserve"> ‘European Forests: Central to the World We Live in’</w:t>
      </w:r>
    </w:p>
    <w:p w:rsidR="00EF7454" w:rsidRPr="00DC4A7B" w:rsidRDefault="00EF7454" w:rsidP="00EF7454"/>
    <w:p w:rsidR="00EF7454" w:rsidRPr="00DC4A7B" w:rsidRDefault="00EF7454" w:rsidP="00EF7454">
      <w:pPr>
        <w:rPr>
          <w:sz w:val="22"/>
          <w:szCs w:val="22"/>
        </w:rPr>
      </w:pPr>
      <w:r w:rsidRPr="00DC4A7B">
        <w:rPr>
          <w:sz w:val="22"/>
          <w:szCs w:val="22"/>
        </w:rPr>
        <w:t xml:space="preserve">EFI has released a new multimedia video on European forests. The video, called </w:t>
      </w:r>
      <w:r w:rsidRPr="00DC4A7B">
        <w:rPr>
          <w:b/>
          <w:bCs/>
          <w:sz w:val="22"/>
          <w:szCs w:val="22"/>
        </w:rPr>
        <w:t>‘European Forests: Central to the World We Live in’</w:t>
      </w:r>
      <w:r w:rsidRPr="00DC4A7B">
        <w:rPr>
          <w:sz w:val="22"/>
          <w:szCs w:val="22"/>
        </w:rPr>
        <w:t>, gives an overall picture of Europe’s most versatile ecological infrastructure, tracing a path from south to north and from west to east. . As we tour around Europe, we ask why forests continue to be so important to each region, even in the 21st century.</w:t>
      </w:r>
    </w:p>
    <w:p w:rsidR="00591849" w:rsidRPr="00DC4A7B" w:rsidRDefault="00591849" w:rsidP="00EF7454">
      <w:pPr>
        <w:rPr>
          <w:sz w:val="22"/>
          <w:szCs w:val="22"/>
        </w:rPr>
      </w:pPr>
    </w:p>
    <w:p w:rsidR="00EF7454" w:rsidRPr="00DC4A7B" w:rsidRDefault="00EF7454" w:rsidP="00EF7454">
      <w:pPr>
        <w:rPr>
          <w:sz w:val="22"/>
          <w:szCs w:val="22"/>
        </w:rPr>
      </w:pPr>
      <w:r w:rsidRPr="00DC4A7B">
        <w:rPr>
          <w:sz w:val="22"/>
          <w:szCs w:val="22"/>
        </w:rPr>
        <w:t>With this video, we hope to encourage people to work together to overcome the urgent challenges and threats from climate change, and connect research and policy makers to ensure that our forests remain the jewel in the crown of Europe’s environment.</w:t>
      </w:r>
    </w:p>
    <w:p w:rsidR="00591849" w:rsidRPr="00DC4A7B" w:rsidRDefault="00591849" w:rsidP="00EF7454">
      <w:pPr>
        <w:rPr>
          <w:sz w:val="22"/>
          <w:szCs w:val="22"/>
        </w:rPr>
      </w:pPr>
    </w:p>
    <w:p w:rsidR="00EF7454" w:rsidRPr="00DC4A7B" w:rsidRDefault="00591849" w:rsidP="00EF7454">
      <w:pPr>
        <w:rPr>
          <w:sz w:val="22"/>
          <w:szCs w:val="22"/>
        </w:rPr>
      </w:pPr>
      <w:r w:rsidRPr="00DC4A7B">
        <w:rPr>
          <w:sz w:val="22"/>
          <w:szCs w:val="22"/>
        </w:rPr>
        <w:t xml:space="preserve">The </w:t>
      </w:r>
      <w:r w:rsidR="00EF7454" w:rsidRPr="00DC4A7B">
        <w:rPr>
          <w:sz w:val="22"/>
          <w:szCs w:val="22"/>
        </w:rPr>
        <w:t>video</w:t>
      </w:r>
      <w:r w:rsidRPr="00DC4A7B">
        <w:rPr>
          <w:sz w:val="22"/>
          <w:szCs w:val="22"/>
        </w:rPr>
        <w:t xml:space="preserve"> is available </w:t>
      </w:r>
      <w:r w:rsidR="00EF7454" w:rsidRPr="00DC4A7B">
        <w:rPr>
          <w:sz w:val="22"/>
          <w:szCs w:val="22"/>
        </w:rPr>
        <w:t xml:space="preserve">at: </w:t>
      </w:r>
      <w:hyperlink r:id="rId38" w:history="1">
        <w:r w:rsidR="00EF7454" w:rsidRPr="00DC4A7B">
          <w:rPr>
            <w:rStyle w:val="Hyperlink"/>
            <w:sz w:val="22"/>
            <w:szCs w:val="22"/>
          </w:rPr>
          <w:t>http://www.youtube.com/watch?v=MaKKKdoLc2g</w:t>
        </w:r>
      </w:hyperlink>
    </w:p>
    <w:p w:rsidR="00EF7454" w:rsidRPr="00DC4A7B" w:rsidRDefault="00EF7454" w:rsidP="00591849">
      <w:pPr>
        <w:spacing w:after="0" w:line="240" w:lineRule="auto"/>
        <w:rPr>
          <w:sz w:val="22"/>
          <w:szCs w:val="22"/>
        </w:rPr>
      </w:pPr>
      <w:r w:rsidRPr="00DC4A7B">
        <w:rPr>
          <w:sz w:val="22"/>
          <w:szCs w:val="22"/>
        </w:rPr>
        <w:t xml:space="preserve">Henna </w:t>
      </w:r>
      <w:proofErr w:type="spellStart"/>
      <w:r w:rsidRPr="00DC4A7B">
        <w:rPr>
          <w:sz w:val="22"/>
          <w:szCs w:val="22"/>
        </w:rPr>
        <w:t>Snellman</w:t>
      </w:r>
      <w:proofErr w:type="spellEnd"/>
    </w:p>
    <w:p w:rsidR="00EF7454" w:rsidRPr="00DC4A7B" w:rsidRDefault="00EF7454" w:rsidP="00591849">
      <w:pPr>
        <w:spacing w:after="0" w:line="240" w:lineRule="auto"/>
        <w:rPr>
          <w:sz w:val="22"/>
          <w:szCs w:val="22"/>
        </w:rPr>
      </w:pPr>
      <w:r w:rsidRPr="00DC4A7B">
        <w:rPr>
          <w:sz w:val="22"/>
          <w:szCs w:val="22"/>
        </w:rPr>
        <w:t>Membership Liaison Officer</w:t>
      </w:r>
    </w:p>
    <w:p w:rsidR="00EF7454" w:rsidRPr="00DC4A7B" w:rsidRDefault="00EF7454" w:rsidP="00591849">
      <w:pPr>
        <w:spacing w:after="0" w:line="240" w:lineRule="auto"/>
        <w:rPr>
          <w:sz w:val="22"/>
          <w:szCs w:val="22"/>
        </w:rPr>
      </w:pPr>
      <w:r w:rsidRPr="00DC4A7B">
        <w:rPr>
          <w:sz w:val="22"/>
          <w:szCs w:val="22"/>
        </w:rPr>
        <w:t>European Forest Institute</w:t>
      </w:r>
    </w:p>
    <w:p w:rsidR="00EF7454" w:rsidRPr="00DC4A7B" w:rsidRDefault="00EF7454" w:rsidP="00591849">
      <w:pPr>
        <w:spacing w:after="0" w:line="240" w:lineRule="auto"/>
        <w:rPr>
          <w:sz w:val="22"/>
          <w:szCs w:val="22"/>
        </w:rPr>
      </w:pPr>
      <w:proofErr w:type="spellStart"/>
      <w:r w:rsidRPr="00DC4A7B">
        <w:rPr>
          <w:sz w:val="22"/>
          <w:szCs w:val="22"/>
        </w:rPr>
        <w:t>Torikatu</w:t>
      </w:r>
      <w:proofErr w:type="spellEnd"/>
      <w:r w:rsidRPr="00DC4A7B">
        <w:rPr>
          <w:sz w:val="22"/>
          <w:szCs w:val="22"/>
        </w:rPr>
        <w:t xml:space="preserve"> 34</w:t>
      </w:r>
    </w:p>
    <w:p w:rsidR="00EF7454" w:rsidRPr="00DC4A7B" w:rsidRDefault="00EF7454" w:rsidP="00591849">
      <w:pPr>
        <w:spacing w:after="0" w:line="240" w:lineRule="auto"/>
        <w:rPr>
          <w:sz w:val="22"/>
          <w:szCs w:val="22"/>
        </w:rPr>
      </w:pPr>
      <w:r w:rsidRPr="00DC4A7B">
        <w:rPr>
          <w:sz w:val="22"/>
          <w:szCs w:val="22"/>
        </w:rPr>
        <w:t xml:space="preserve">80100 </w:t>
      </w:r>
      <w:proofErr w:type="spellStart"/>
      <w:r w:rsidRPr="00DC4A7B">
        <w:rPr>
          <w:sz w:val="22"/>
          <w:szCs w:val="22"/>
        </w:rPr>
        <w:t>Joensuu</w:t>
      </w:r>
      <w:proofErr w:type="spellEnd"/>
    </w:p>
    <w:p w:rsidR="00EF7454" w:rsidRPr="00DC4A7B" w:rsidRDefault="00EF7454" w:rsidP="00591849">
      <w:pPr>
        <w:spacing w:after="0" w:line="240" w:lineRule="auto"/>
        <w:rPr>
          <w:sz w:val="22"/>
          <w:szCs w:val="22"/>
        </w:rPr>
      </w:pPr>
      <w:r w:rsidRPr="00DC4A7B">
        <w:rPr>
          <w:sz w:val="22"/>
          <w:szCs w:val="22"/>
        </w:rPr>
        <w:t>Finland</w:t>
      </w:r>
    </w:p>
    <w:p w:rsidR="00EF7454" w:rsidRPr="00DC4A7B" w:rsidRDefault="00EF7454" w:rsidP="00591849">
      <w:pPr>
        <w:spacing w:after="0" w:line="240" w:lineRule="auto"/>
        <w:rPr>
          <w:sz w:val="22"/>
          <w:szCs w:val="22"/>
        </w:rPr>
      </w:pPr>
      <w:r w:rsidRPr="00DC4A7B">
        <w:rPr>
          <w:sz w:val="22"/>
          <w:szCs w:val="22"/>
        </w:rPr>
        <w:t>Tel. +358 10 773 4355</w:t>
      </w:r>
    </w:p>
    <w:p w:rsidR="00EF7454" w:rsidRPr="00DC4A7B" w:rsidRDefault="00EF7454" w:rsidP="00591849">
      <w:pPr>
        <w:spacing w:after="0" w:line="240" w:lineRule="auto"/>
        <w:rPr>
          <w:sz w:val="22"/>
          <w:szCs w:val="22"/>
        </w:rPr>
      </w:pPr>
      <w:r w:rsidRPr="00DC4A7B">
        <w:rPr>
          <w:sz w:val="22"/>
          <w:szCs w:val="22"/>
        </w:rPr>
        <w:t>Fax: +358 10 773 4377</w:t>
      </w:r>
    </w:p>
    <w:p w:rsidR="00EF7454" w:rsidRPr="00DC4A7B" w:rsidRDefault="00EF7454" w:rsidP="00591849">
      <w:pPr>
        <w:spacing w:after="0" w:line="240" w:lineRule="auto"/>
        <w:rPr>
          <w:sz w:val="22"/>
          <w:szCs w:val="22"/>
        </w:rPr>
      </w:pPr>
      <w:r w:rsidRPr="00DC4A7B">
        <w:rPr>
          <w:sz w:val="22"/>
          <w:szCs w:val="22"/>
        </w:rPr>
        <w:t>Email: </w:t>
      </w:r>
      <w:proofErr w:type="spellStart"/>
      <w:proofErr w:type="gramStart"/>
      <w:r w:rsidRPr="00DC4A7B">
        <w:rPr>
          <w:sz w:val="22"/>
          <w:szCs w:val="22"/>
        </w:rPr>
        <w:t>henna.snellman</w:t>
      </w:r>
      <w:proofErr w:type="spellEnd"/>
      <w:r w:rsidRPr="00DC4A7B">
        <w:rPr>
          <w:sz w:val="22"/>
          <w:szCs w:val="22"/>
        </w:rPr>
        <w:t>(</w:t>
      </w:r>
      <w:proofErr w:type="gramEnd"/>
      <w:r w:rsidRPr="00DC4A7B">
        <w:rPr>
          <w:sz w:val="22"/>
          <w:szCs w:val="22"/>
        </w:rPr>
        <w:t>at)efi.int</w:t>
      </w:r>
      <w:r w:rsidRPr="00DC4A7B">
        <w:rPr>
          <w:sz w:val="22"/>
          <w:szCs w:val="22"/>
        </w:rPr>
        <w:br/>
      </w:r>
      <w:hyperlink r:id="rId39" w:history="1">
        <w:r w:rsidRPr="00DC4A7B">
          <w:rPr>
            <w:rStyle w:val="Hyperlink"/>
            <w:sz w:val="22"/>
            <w:szCs w:val="22"/>
          </w:rPr>
          <w:t>www.efi.int</w:t>
        </w:r>
      </w:hyperlink>
    </w:p>
    <w:p w:rsidR="00EF7454" w:rsidRPr="00DC4A7B" w:rsidRDefault="00EF7454" w:rsidP="00D44615">
      <w:pPr>
        <w:shd w:val="clear" w:color="auto" w:fill="FFFFFF"/>
        <w:spacing w:after="0" w:line="216" w:lineRule="atLeast"/>
        <w:rPr>
          <w:color w:val="333333"/>
          <w:sz w:val="22"/>
          <w:szCs w:val="22"/>
        </w:rPr>
      </w:pPr>
    </w:p>
    <w:p w:rsidR="00EF7454" w:rsidRPr="00DC4A7B" w:rsidRDefault="00EF7454" w:rsidP="00D44615">
      <w:pPr>
        <w:shd w:val="clear" w:color="auto" w:fill="FFFFFF"/>
        <w:spacing w:after="0" w:line="216" w:lineRule="atLeast"/>
        <w:rPr>
          <w:color w:val="333333"/>
          <w:sz w:val="22"/>
          <w:szCs w:val="22"/>
        </w:rPr>
      </w:pPr>
    </w:p>
    <w:p w:rsidR="00D44615" w:rsidRPr="00DC4A7B" w:rsidRDefault="00D44615" w:rsidP="00D44615">
      <w:pPr>
        <w:shd w:val="clear" w:color="auto" w:fill="FFFFFF"/>
        <w:spacing w:after="0" w:line="216" w:lineRule="atLeast"/>
        <w:rPr>
          <w:color w:val="298CDA"/>
          <w:sz w:val="22"/>
          <w:szCs w:val="22"/>
        </w:rPr>
      </w:pPr>
      <w:r w:rsidRPr="00DC4A7B">
        <w:rPr>
          <w:color w:val="333333"/>
          <w:sz w:val="22"/>
          <w:szCs w:val="22"/>
        </w:rPr>
        <w:fldChar w:fldCharType="begin"/>
      </w:r>
      <w:r w:rsidRPr="00DC4A7B">
        <w:rPr>
          <w:color w:val="333333"/>
          <w:sz w:val="22"/>
          <w:szCs w:val="22"/>
        </w:rPr>
        <w:instrText xml:space="preserve"> HYPERLINK "http://itunes.apple.com/us/app/sound-buildings-for-ipad/id449705108?mt=8" </w:instrText>
      </w:r>
      <w:r w:rsidRPr="00DC4A7B">
        <w:rPr>
          <w:color w:val="333333"/>
          <w:sz w:val="22"/>
          <w:szCs w:val="22"/>
        </w:rPr>
        <w:fldChar w:fldCharType="separate"/>
      </w:r>
    </w:p>
    <w:p w:rsidR="00D44615" w:rsidRPr="00DC4A7B" w:rsidRDefault="00D44615" w:rsidP="00D44615">
      <w:pPr>
        <w:pStyle w:val="Heading1"/>
        <w:jc w:val="center"/>
        <w:rPr>
          <w:szCs w:val="29"/>
        </w:rPr>
      </w:pPr>
      <w:r w:rsidRPr="00DC4A7B">
        <w:rPr>
          <w:szCs w:val="29"/>
        </w:rPr>
        <w:t>The Future’s Looking Greener in Ireland</w:t>
      </w:r>
    </w:p>
    <w:p w:rsidR="00D44615" w:rsidRPr="00DC4A7B" w:rsidRDefault="00D44615" w:rsidP="00D44615">
      <w:pPr>
        <w:pStyle w:val="TOC2"/>
        <w:rPr>
          <w:szCs w:val="14"/>
          <w:lang w:val="en-IE"/>
        </w:rPr>
      </w:pPr>
      <w:r w:rsidRPr="00DC4A7B">
        <w:rPr>
          <w:rStyle w:val="newsdate"/>
          <w:b w:val="0"/>
          <w:bCs/>
          <w:sz w:val="22"/>
          <w:lang w:val="en-IE"/>
        </w:rPr>
        <w:t>Feb 28 2012 - PEFC International</w:t>
      </w:r>
    </w:p>
    <w:p w:rsidR="00D44615" w:rsidRPr="00DC4A7B" w:rsidRDefault="00D44615" w:rsidP="00591849">
      <w:pPr>
        <w:pStyle w:val="NormalWeb"/>
        <w:shd w:val="clear" w:color="auto" w:fill="FFFFFF"/>
        <w:spacing w:line="360" w:lineRule="auto"/>
        <w:jc w:val="both"/>
        <w:rPr>
          <w:rFonts w:ascii="Times New Roman" w:hAnsi="Times New Roman"/>
          <w:sz w:val="22"/>
          <w:szCs w:val="22"/>
          <w:lang w:val="en-IE"/>
        </w:rPr>
      </w:pPr>
      <w:r w:rsidRPr="00DC4A7B">
        <w:rPr>
          <w:rFonts w:ascii="Times New Roman" w:hAnsi="Times New Roman"/>
          <w:sz w:val="22"/>
          <w:szCs w:val="22"/>
          <w:lang w:val="en-IE"/>
        </w:rPr>
        <w:t>PEFC International is pleased to announce the endorsement of the Ireland Scheme for Sustainable Forest Management, which has become the first Irish forest certification system to gain global recognition.</w:t>
      </w:r>
    </w:p>
    <w:p w:rsidR="00D44615" w:rsidRPr="00DC4A7B" w:rsidRDefault="00D44615" w:rsidP="00591849">
      <w:pPr>
        <w:pStyle w:val="NormalWeb"/>
        <w:shd w:val="clear" w:color="auto" w:fill="FFFFFF"/>
        <w:spacing w:line="360" w:lineRule="auto"/>
        <w:jc w:val="both"/>
        <w:rPr>
          <w:rFonts w:ascii="Times New Roman" w:hAnsi="Times New Roman"/>
          <w:sz w:val="22"/>
          <w:szCs w:val="22"/>
          <w:lang w:val="en-IE"/>
        </w:rPr>
      </w:pPr>
      <w:r w:rsidRPr="00DC4A7B">
        <w:rPr>
          <w:rFonts w:ascii="Times New Roman" w:hAnsi="Times New Roman"/>
          <w:sz w:val="22"/>
          <w:szCs w:val="22"/>
          <w:lang w:val="en-IE"/>
        </w:rPr>
        <w:lastRenderedPageBreak/>
        <w:t xml:space="preserve">“Irish stakeholders have for years been engaged in the development of requirements and criteria for responsible forestry, yet it has been difficult to find consensus between the different interests,” explain William </w:t>
      </w:r>
      <w:proofErr w:type="spellStart"/>
      <w:r w:rsidRPr="00DC4A7B">
        <w:rPr>
          <w:rFonts w:ascii="Times New Roman" w:hAnsi="Times New Roman"/>
          <w:sz w:val="22"/>
          <w:szCs w:val="22"/>
          <w:lang w:val="en-IE"/>
        </w:rPr>
        <w:t>Merivale</w:t>
      </w:r>
      <w:proofErr w:type="spellEnd"/>
      <w:r w:rsidRPr="00DC4A7B">
        <w:rPr>
          <w:rFonts w:ascii="Times New Roman" w:hAnsi="Times New Roman"/>
          <w:sz w:val="22"/>
          <w:szCs w:val="22"/>
          <w:lang w:val="en-IE"/>
        </w:rPr>
        <w:t>, Secretary General of PEFC Ireland. “This is why we are so proud to have been able to successfully establish a national standard, drafted in a multi-stakeholder, participatory process, and found to be in compliance with PEFC International’s globally recognized Sustainability Benchmarks.”</w:t>
      </w:r>
    </w:p>
    <w:p w:rsidR="00D44615" w:rsidRPr="00DC4A7B" w:rsidRDefault="00D44615" w:rsidP="00591849">
      <w:pPr>
        <w:pStyle w:val="NormalWeb"/>
        <w:shd w:val="clear" w:color="auto" w:fill="FFFFFF"/>
        <w:spacing w:line="360" w:lineRule="auto"/>
        <w:jc w:val="both"/>
        <w:rPr>
          <w:rFonts w:ascii="Times New Roman" w:hAnsi="Times New Roman"/>
          <w:sz w:val="22"/>
          <w:szCs w:val="22"/>
          <w:lang w:val="en-IE"/>
        </w:rPr>
      </w:pPr>
      <w:r w:rsidRPr="00DC4A7B">
        <w:rPr>
          <w:rFonts w:ascii="Times New Roman" w:hAnsi="Times New Roman"/>
          <w:sz w:val="22"/>
          <w:szCs w:val="22"/>
          <w:lang w:val="en-IE"/>
        </w:rPr>
        <w:t>National forest certification systems that have developed standards in line with PEFC requirements can apply for endorsement by PEFC International. To achieve endorsement, they need to meet PEFC's Sustainability Benchmarks, which are based on broad societal consensus expressed in international, intergovernmental, multi-stakeholder processes and guidelines. Compliance is confirmed through third-party assessment of national requirements with the international benchmarks, with a global public consultation seeking input from stakeholders worldwide.</w:t>
      </w:r>
    </w:p>
    <w:p w:rsidR="00D44615" w:rsidRPr="00DC4A7B" w:rsidRDefault="00D44615" w:rsidP="00591849">
      <w:pPr>
        <w:pStyle w:val="NormalWeb"/>
        <w:shd w:val="clear" w:color="auto" w:fill="FFFFFF"/>
        <w:spacing w:before="0" w:beforeAutospacing="0" w:after="0" w:afterAutospacing="0" w:line="360" w:lineRule="auto"/>
        <w:jc w:val="both"/>
        <w:rPr>
          <w:rFonts w:ascii="Times New Roman" w:hAnsi="Times New Roman"/>
          <w:sz w:val="22"/>
          <w:szCs w:val="22"/>
          <w:lang w:val="en-IE"/>
        </w:rPr>
      </w:pPr>
      <w:r w:rsidRPr="00DC4A7B">
        <w:rPr>
          <w:rFonts w:ascii="Times New Roman" w:hAnsi="Times New Roman"/>
          <w:sz w:val="22"/>
          <w:szCs w:val="22"/>
          <w:lang w:val="en-IE"/>
        </w:rPr>
        <w:t>The endorsement of the PEFC Irish standard coincides with private Irish forestry coming of age. Over the past 25 years 240,000 hectares of private woodland in the country has been established, and this considerable area of forest, planted in the 1980s and 1990s, is now reaching prime harvesting age.  This will provide a huge increase in the private sector’s timber supply.</w:t>
      </w:r>
    </w:p>
    <w:p w:rsidR="00D44615" w:rsidRPr="00DC4A7B" w:rsidRDefault="00D44615" w:rsidP="00591849">
      <w:pPr>
        <w:pStyle w:val="NormalWeb"/>
        <w:shd w:val="clear" w:color="auto" w:fill="FFFFFF"/>
        <w:spacing w:before="0" w:beforeAutospacing="0" w:after="0" w:afterAutospacing="0" w:line="360" w:lineRule="auto"/>
        <w:jc w:val="both"/>
        <w:rPr>
          <w:rFonts w:ascii="Times New Roman" w:hAnsi="Times New Roman"/>
          <w:sz w:val="22"/>
          <w:szCs w:val="22"/>
          <w:lang w:val="en-IE"/>
        </w:rPr>
      </w:pPr>
      <w:r w:rsidRPr="00DC4A7B">
        <w:rPr>
          <w:rFonts w:ascii="Times New Roman" w:hAnsi="Times New Roman"/>
          <w:sz w:val="22"/>
          <w:szCs w:val="22"/>
          <w:lang w:val="en-IE"/>
        </w:rPr>
        <w:t>With this potential increase in supply, the major panel and sawmills have expressed the view that private forest owners need to become certified as quickly as possible, and indicated that they were taking steps towards applying for PEFC certification.</w:t>
      </w:r>
    </w:p>
    <w:p w:rsidR="00D44615" w:rsidRPr="00DC4A7B" w:rsidRDefault="00D44615" w:rsidP="00591849">
      <w:pPr>
        <w:pStyle w:val="NormalWeb"/>
        <w:shd w:val="clear" w:color="auto" w:fill="FFFFFF"/>
        <w:spacing w:before="0" w:beforeAutospacing="0" w:after="0" w:afterAutospacing="0" w:line="360" w:lineRule="auto"/>
        <w:jc w:val="both"/>
        <w:rPr>
          <w:rFonts w:ascii="Times New Roman" w:hAnsi="Times New Roman"/>
          <w:sz w:val="22"/>
          <w:szCs w:val="22"/>
          <w:lang w:val="en-IE"/>
        </w:rPr>
      </w:pPr>
      <w:r w:rsidRPr="00DC4A7B">
        <w:rPr>
          <w:rFonts w:ascii="Times New Roman" w:hAnsi="Times New Roman"/>
          <w:sz w:val="22"/>
          <w:szCs w:val="22"/>
          <w:lang w:val="en-IE"/>
        </w:rPr>
        <w:t xml:space="preserve">“With more and more companies and public sector organizations requiring certification as evidence for sustainable sourcing, gaining international recognition through PEFC is a much needed development in support of the Irish forest sector,” emphasized </w:t>
      </w:r>
      <w:proofErr w:type="spellStart"/>
      <w:r w:rsidRPr="00DC4A7B">
        <w:rPr>
          <w:rFonts w:ascii="Times New Roman" w:hAnsi="Times New Roman"/>
          <w:sz w:val="22"/>
          <w:szCs w:val="22"/>
          <w:lang w:val="en-IE"/>
        </w:rPr>
        <w:t>Mr.</w:t>
      </w:r>
      <w:proofErr w:type="spellEnd"/>
      <w:r w:rsidRPr="00DC4A7B">
        <w:rPr>
          <w:rFonts w:ascii="Times New Roman" w:hAnsi="Times New Roman"/>
          <w:sz w:val="22"/>
          <w:szCs w:val="22"/>
          <w:lang w:val="en-IE"/>
        </w:rPr>
        <w:t xml:space="preserve"> </w:t>
      </w:r>
      <w:proofErr w:type="spellStart"/>
      <w:r w:rsidRPr="00DC4A7B">
        <w:rPr>
          <w:rFonts w:ascii="Times New Roman" w:hAnsi="Times New Roman"/>
          <w:sz w:val="22"/>
          <w:szCs w:val="22"/>
          <w:lang w:val="en-IE"/>
        </w:rPr>
        <w:t>Merivale</w:t>
      </w:r>
      <w:proofErr w:type="spellEnd"/>
      <w:r w:rsidRPr="00DC4A7B">
        <w:rPr>
          <w:rFonts w:ascii="Times New Roman" w:hAnsi="Times New Roman"/>
          <w:sz w:val="22"/>
          <w:szCs w:val="22"/>
          <w:lang w:val="en-IE"/>
        </w:rPr>
        <w:t>.</w:t>
      </w:r>
    </w:p>
    <w:p w:rsidR="00D44615" w:rsidRPr="00DC4A7B" w:rsidRDefault="00FC03CC" w:rsidP="00D44615">
      <w:pPr>
        <w:shd w:val="clear" w:color="auto" w:fill="FFFFFF"/>
        <w:spacing w:line="216" w:lineRule="atLeast"/>
        <w:rPr>
          <w:color w:val="298CDA"/>
          <w:sz w:val="22"/>
          <w:szCs w:val="22"/>
        </w:rPr>
      </w:pPr>
      <w:r w:rsidRPr="00DC4A7B">
        <w:rPr>
          <w:noProof/>
          <w:color w:val="298CDA"/>
          <w:sz w:val="22"/>
          <w:szCs w:val="22"/>
          <w:lang w:eastAsia="en-IE"/>
        </w:rPr>
        <w:drawing>
          <wp:inline distT="0" distB="0" distL="0" distR="0">
            <wp:extent cx="952500" cy="952500"/>
            <wp:effectExtent l="0" t="0" r="0" b="0"/>
            <wp:docPr id="2" name="Picture 2" descr="The Sound of Buildings for iPad">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ound of Buildings for iPad">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44615" w:rsidRPr="00DC4A7B" w:rsidRDefault="00D44615" w:rsidP="00D44615">
      <w:pPr>
        <w:shd w:val="clear" w:color="auto" w:fill="FFFFFF"/>
        <w:spacing w:line="216" w:lineRule="atLeast"/>
        <w:rPr>
          <w:color w:val="333333"/>
          <w:sz w:val="22"/>
          <w:szCs w:val="22"/>
        </w:rPr>
      </w:pPr>
      <w:r w:rsidRPr="00DC4A7B">
        <w:rPr>
          <w:color w:val="333333"/>
          <w:sz w:val="22"/>
          <w:szCs w:val="22"/>
        </w:rPr>
        <w:fldChar w:fldCharType="end"/>
      </w:r>
    </w:p>
    <w:p w:rsidR="00D44615" w:rsidRPr="00DC4A7B" w:rsidRDefault="00D44615" w:rsidP="00D44615">
      <w:pPr>
        <w:widowControl/>
        <w:shd w:val="clear" w:color="auto" w:fill="FFFFFF"/>
        <w:spacing w:before="100" w:beforeAutospacing="1" w:afterAutospacing="1" w:line="216" w:lineRule="atLeast"/>
        <w:jc w:val="left"/>
        <w:rPr>
          <w:color w:val="333333"/>
          <w:sz w:val="22"/>
          <w:szCs w:val="22"/>
        </w:rPr>
      </w:pPr>
    </w:p>
    <w:p w:rsidR="00D44615" w:rsidRPr="00DC4A7B" w:rsidRDefault="00D44615" w:rsidP="00336E2C">
      <w:pPr>
        <w:pStyle w:val="NormalWeb"/>
        <w:rPr>
          <w:rFonts w:ascii="Times New Roman" w:hAnsi="Times New Roman"/>
          <w:sz w:val="20"/>
          <w:lang w:val="en-IE"/>
        </w:rPr>
      </w:pPr>
    </w:p>
    <w:sectPr w:rsidR="00D44615" w:rsidRPr="00DC4A7B" w:rsidSect="009369F3">
      <w:headerReference w:type="even" r:id="rId42"/>
      <w:headerReference w:type="default" r:id="rId43"/>
      <w:footerReference w:type="even" r:id="rId44"/>
      <w:footerReference w:type="default" r:id="rId45"/>
      <w:headerReference w:type="first" r:id="rId46"/>
      <w:footerReference w:type="first" r:id="rId47"/>
      <w:type w:val="continuous"/>
      <w:pgSz w:w="11906" w:h="16838" w:code="9"/>
      <w:pgMar w:top="1259" w:right="1469" w:bottom="1259"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EC4" w:rsidRDefault="004B3EC4">
      <w:r>
        <w:separator/>
      </w:r>
    </w:p>
  </w:endnote>
  <w:endnote w:type="continuationSeparator" w:id="0">
    <w:p w:rsidR="004B3EC4" w:rsidRDefault="004B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HelveticaNeueLT Std UltLt">
    <w:altName w:val="Times New Roman"/>
    <w:panose1 w:val="00000000000000000000"/>
    <w:charset w:val="00"/>
    <w:family w:val="swiss"/>
    <w:notTrueType/>
    <w:pitch w:val="default"/>
    <w:sig w:usb0="00000003" w:usb1="00000000" w:usb2="00000000" w:usb3="00000000" w:csb0="00000001" w:csb1="00000000"/>
  </w:font>
  <w:font w:name="HelveticaNeueLT Std Blk">
    <w:altName w:val="Times New Roman"/>
    <w:panose1 w:val="00000000000000000000"/>
    <w:charset w:val="00"/>
    <w:family w:val="swiss"/>
    <w:notTrueType/>
    <w:pitch w:val="default"/>
    <w:sig w:usb0="00000003" w:usb1="00000000" w:usb2="00000000" w:usb3="00000000" w:csb0="00000001" w:csb1="00000000"/>
  </w:font>
  <w:font w:name="HelveticaNeueLT Std">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NimbusSanL-Bold">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BA" w:rsidRDefault="00066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BA" w:rsidRDefault="000660BA">
    <w:pPr>
      <w:tabs>
        <w:tab w:val="center" w:pos="4860"/>
        <w:tab w:val="right" w:pos="9540"/>
      </w:tabs>
      <w:rPr>
        <w:rFonts w:ascii="Arial" w:hAnsi="Arial"/>
        <w:sz w:val="18"/>
      </w:rPr>
    </w:pPr>
    <w:r>
      <w:rPr>
        <w:rFonts w:ascii="Arial" w:hAnsi="Arial"/>
        <w:sz w:val="18"/>
      </w:rPr>
      <w:t>© COFORD 2012</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B10D91">
      <w:rPr>
        <w:rFonts w:ascii="Arial" w:hAnsi="Arial"/>
        <w:noProof/>
        <w:sz w:val="18"/>
        <w:lang w:val="en-US"/>
      </w:rPr>
      <w:t>7</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B10D91">
      <w:rPr>
        <w:rFonts w:ascii="Arial" w:hAnsi="Arial"/>
        <w:noProof/>
        <w:sz w:val="18"/>
        <w:lang w:val="en-US"/>
      </w:rPr>
      <w:t>8</w:t>
    </w:r>
    <w:r>
      <w:rPr>
        <w:rFonts w:ascii="Arial" w:hAnsi="Arial"/>
        <w:sz w:val="18"/>
        <w:lang w:val="en-US"/>
      </w:rPr>
      <w:fldChar w:fldCharType="end"/>
    </w:r>
    <w:r>
      <w:rPr>
        <w:rFonts w:ascii="Arial" w:hAnsi="Arial"/>
        <w:sz w:val="18"/>
      </w:rPr>
      <w:tab/>
      <w:t>May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BA" w:rsidRDefault="00066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EC4" w:rsidRDefault="004B3EC4">
      <w:r>
        <w:separator/>
      </w:r>
    </w:p>
  </w:footnote>
  <w:footnote w:type="continuationSeparator" w:id="0">
    <w:p w:rsidR="004B3EC4" w:rsidRDefault="004B3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BA" w:rsidRDefault="000660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BA" w:rsidRDefault="000660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BA" w:rsidRDefault="000660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in;height:3in" o:bullet="t"/>
    </w:pict>
  </w:numPicBullet>
  <w:numPicBullet w:numPicBulletId="1">
    <w:pict>
      <v:shape id="_x0000_i1147" type="#_x0000_t75" style="width:3in;height:3in" o:bullet="t"/>
    </w:pict>
  </w:numPicBullet>
  <w:numPicBullet w:numPicBulletId="2">
    <w:pict>
      <v:shape id="_x0000_i1148" type="#_x0000_t75" style="width:3in;height:3in" o:bullet="t"/>
    </w:pict>
  </w:numPicBullet>
  <w:numPicBullet w:numPicBulletId="3">
    <w:pict>
      <v:shape id="_x0000_i1149" type="#_x0000_t75" style="width:3in;height:3in" o:bullet="t"/>
    </w:pict>
  </w:numPicBullet>
  <w:numPicBullet w:numPicBulletId="4">
    <w:pict>
      <v:shape id="_x0000_i1150" type="#_x0000_t75" style="width:3in;height:3in" o:bullet="t"/>
    </w:pict>
  </w:numPicBullet>
  <w:numPicBullet w:numPicBulletId="5">
    <w:pict>
      <v:shape id="_x0000_i1151" type="#_x0000_t75" style="width:3in;height:3in" o:bullet="t"/>
    </w:pict>
  </w:numPicBullet>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AC2831E"/>
    <w:lvl w:ilvl="0">
      <w:numFmt w:val="bullet"/>
      <w:lvlText w:val="*"/>
      <w:lvlJc w:val="left"/>
    </w:lvl>
  </w:abstractNum>
  <w:abstractNum w:abstractNumId="2">
    <w:nsid w:val="0299565D"/>
    <w:multiLevelType w:val="multilevel"/>
    <w:tmpl w:val="F594D7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E07CC1"/>
    <w:multiLevelType w:val="hybridMultilevel"/>
    <w:tmpl w:val="9E828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4671837"/>
    <w:multiLevelType w:val="hybridMultilevel"/>
    <w:tmpl w:val="57FCD28C"/>
    <w:lvl w:ilvl="0" w:tplc="1809000F">
      <w:start w:val="1"/>
      <w:numFmt w:val="decimal"/>
      <w:lvlText w:val="%1."/>
      <w:lvlJc w:val="left"/>
      <w:pPr>
        <w:ind w:left="862" w:hanging="360"/>
      </w:p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5">
    <w:nsid w:val="0F8336CB"/>
    <w:multiLevelType w:val="hybridMultilevel"/>
    <w:tmpl w:val="7EF4D8B0"/>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5C1539C"/>
    <w:multiLevelType w:val="hybridMultilevel"/>
    <w:tmpl w:val="945868D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A270BE4"/>
    <w:multiLevelType w:val="hybridMultilevel"/>
    <w:tmpl w:val="CFEE8150"/>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CCB48BD"/>
    <w:multiLevelType w:val="hybridMultilevel"/>
    <w:tmpl w:val="9B4E8FFA"/>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F80DDE"/>
    <w:multiLevelType w:val="hybridMultilevel"/>
    <w:tmpl w:val="80B41810"/>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5D769CC"/>
    <w:multiLevelType w:val="hybridMultilevel"/>
    <w:tmpl w:val="0FBE5C14"/>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nsid w:val="27E368D0"/>
    <w:multiLevelType w:val="multilevel"/>
    <w:tmpl w:val="712C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8D74A9"/>
    <w:multiLevelType w:val="multilevel"/>
    <w:tmpl w:val="6F1CEE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0F027B1"/>
    <w:multiLevelType w:val="hybridMultilevel"/>
    <w:tmpl w:val="D7EC0CA0"/>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31AB2933"/>
    <w:multiLevelType w:val="hybridMultilevel"/>
    <w:tmpl w:val="841ED8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492156F"/>
    <w:multiLevelType w:val="multilevel"/>
    <w:tmpl w:val="DD3E2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DE6259"/>
    <w:multiLevelType w:val="hybridMultilevel"/>
    <w:tmpl w:val="71F0A5E2"/>
    <w:lvl w:ilvl="0" w:tplc="2ED88428">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358D1D25"/>
    <w:multiLevelType w:val="multilevel"/>
    <w:tmpl w:val="B3FE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A344DF"/>
    <w:multiLevelType w:val="multilevel"/>
    <w:tmpl w:val="C1EE459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E94CCD"/>
    <w:multiLevelType w:val="hybridMultilevel"/>
    <w:tmpl w:val="50867A56"/>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39244AAC"/>
    <w:multiLevelType w:val="multilevel"/>
    <w:tmpl w:val="EE8E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3D6656"/>
    <w:multiLevelType w:val="multilevel"/>
    <w:tmpl w:val="8864EA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F048A1"/>
    <w:multiLevelType w:val="multilevel"/>
    <w:tmpl w:val="BA46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F35453"/>
    <w:multiLevelType w:val="multilevel"/>
    <w:tmpl w:val="CD64F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31719A"/>
    <w:multiLevelType w:val="hybridMultilevel"/>
    <w:tmpl w:val="0924E6D6"/>
    <w:lvl w:ilvl="0" w:tplc="D250F0D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4B2C10D9"/>
    <w:multiLevelType w:val="multilevel"/>
    <w:tmpl w:val="F9B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3F75DC"/>
    <w:multiLevelType w:val="hybridMultilevel"/>
    <w:tmpl w:val="9BF450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3C73187"/>
    <w:multiLevelType w:val="hybridMultilevel"/>
    <w:tmpl w:val="7C16E392"/>
    <w:lvl w:ilvl="0" w:tplc="EF18BA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58BA27BF"/>
    <w:multiLevelType w:val="multilevel"/>
    <w:tmpl w:val="1A74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DD65F5"/>
    <w:multiLevelType w:val="multilevel"/>
    <w:tmpl w:val="98D81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98B671F"/>
    <w:multiLevelType w:val="hybridMultilevel"/>
    <w:tmpl w:val="D3FE4DE2"/>
    <w:lvl w:ilvl="0" w:tplc="2ED8842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EB10602"/>
    <w:multiLevelType w:val="hybridMultilevel"/>
    <w:tmpl w:val="32100928"/>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65151D64"/>
    <w:multiLevelType w:val="hybridMultilevel"/>
    <w:tmpl w:val="9B9A1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7C25A95"/>
    <w:multiLevelType w:val="multilevel"/>
    <w:tmpl w:val="832E0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A410C32"/>
    <w:multiLevelType w:val="multilevel"/>
    <w:tmpl w:val="092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814378"/>
    <w:multiLevelType w:val="multilevel"/>
    <w:tmpl w:val="245E8386"/>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C64F3B"/>
    <w:multiLevelType w:val="multilevel"/>
    <w:tmpl w:val="C070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B51736"/>
    <w:multiLevelType w:val="multilevel"/>
    <w:tmpl w:val="30E04D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5C7360"/>
    <w:multiLevelType w:val="hybridMultilevel"/>
    <w:tmpl w:val="068A4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E4571DA"/>
    <w:multiLevelType w:val="hybridMultilevel"/>
    <w:tmpl w:val="FEA832BC"/>
    <w:lvl w:ilvl="0" w:tplc="D250F0D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7ED633C6"/>
    <w:multiLevelType w:val="hybridMultilevel"/>
    <w:tmpl w:val="F1EA33CE"/>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7F386E5E"/>
    <w:multiLevelType w:val="multilevel"/>
    <w:tmpl w:val="9536A9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F6B1125"/>
    <w:multiLevelType w:val="hybridMultilevel"/>
    <w:tmpl w:val="8250A3E8"/>
    <w:lvl w:ilvl="0" w:tplc="1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11"/>
  </w:num>
  <w:num w:numId="6">
    <w:abstractNumId w:val="6"/>
  </w:num>
  <w:num w:numId="7">
    <w:abstractNumId w:val="28"/>
  </w:num>
  <w:num w:numId="8">
    <w:abstractNumId w:val="33"/>
  </w:num>
  <w:num w:numId="9">
    <w:abstractNumId w:val="3"/>
  </w:num>
  <w:num w:numId="10">
    <w:abstractNumId w:val="27"/>
  </w:num>
  <w:num w:numId="11">
    <w:abstractNumId w:val="31"/>
  </w:num>
  <w:num w:numId="12">
    <w:abstractNumId w:val="35"/>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numFmt w:val="bullet"/>
        <w:lvlText w:val="•"/>
        <w:legacy w:legacy="1" w:legacySpace="0" w:legacyIndent="0"/>
        <w:lvlJc w:val="left"/>
        <w:rPr>
          <w:rFonts w:ascii="Arial" w:hAnsi="Arial" w:cs="Arial" w:hint="default"/>
          <w:sz w:val="48"/>
        </w:rPr>
      </w:lvl>
    </w:lvlOverride>
  </w:num>
  <w:num w:numId="15">
    <w:abstractNumId w:val="24"/>
  </w:num>
  <w:num w:numId="16">
    <w:abstractNumId w:val="43"/>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8"/>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5"/>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4"/>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7"/>
  </w:num>
  <w:num w:numId="35">
    <w:abstractNumId w:val="12"/>
  </w:num>
  <w:num w:numId="36">
    <w:abstractNumId w:val="21"/>
  </w:num>
  <w:num w:numId="37">
    <w:abstractNumId w:val="26"/>
  </w:num>
  <w:num w:numId="38">
    <w:abstractNumId w:val="15"/>
  </w:num>
  <w:num w:numId="39">
    <w:abstractNumId w:val="29"/>
  </w:num>
  <w:num w:numId="40">
    <w:abstractNumId w:val="38"/>
  </w:num>
  <w:num w:numId="41">
    <w:abstractNumId w:val="16"/>
  </w:num>
  <w:num w:numId="42">
    <w:abstractNumId w:val="22"/>
  </w:num>
  <w:num w:numId="43">
    <w:abstractNumId w:val="1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style="mso-position-horizontal-relative:margin;mso-position-vertical-relative:page;mso-width-relative:margin;mso-height-relative:margin" o:allowincell="f" fillcolor="white" strokecolor="white">
      <v:fill color="white"/>
      <v:stroke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17"/>
    <w:rsid w:val="00000661"/>
    <w:rsid w:val="00002E30"/>
    <w:rsid w:val="000047AF"/>
    <w:rsid w:val="00004F18"/>
    <w:rsid w:val="000129A9"/>
    <w:rsid w:val="00012B95"/>
    <w:rsid w:val="00020747"/>
    <w:rsid w:val="00022612"/>
    <w:rsid w:val="00023730"/>
    <w:rsid w:val="00026007"/>
    <w:rsid w:val="00034E8A"/>
    <w:rsid w:val="000356EE"/>
    <w:rsid w:val="000359A8"/>
    <w:rsid w:val="000368F9"/>
    <w:rsid w:val="00041908"/>
    <w:rsid w:val="000467E0"/>
    <w:rsid w:val="00047758"/>
    <w:rsid w:val="00055FC4"/>
    <w:rsid w:val="000564F8"/>
    <w:rsid w:val="000602E7"/>
    <w:rsid w:val="000616C8"/>
    <w:rsid w:val="000660BA"/>
    <w:rsid w:val="00072318"/>
    <w:rsid w:val="000808C1"/>
    <w:rsid w:val="00084524"/>
    <w:rsid w:val="0008682C"/>
    <w:rsid w:val="000911C7"/>
    <w:rsid w:val="00091610"/>
    <w:rsid w:val="000957BB"/>
    <w:rsid w:val="000A12FF"/>
    <w:rsid w:val="000A793B"/>
    <w:rsid w:val="000B0B54"/>
    <w:rsid w:val="000B391C"/>
    <w:rsid w:val="000B549B"/>
    <w:rsid w:val="000B5601"/>
    <w:rsid w:val="000B7F91"/>
    <w:rsid w:val="000C218F"/>
    <w:rsid w:val="000C38E7"/>
    <w:rsid w:val="000C7148"/>
    <w:rsid w:val="000C728C"/>
    <w:rsid w:val="000C7E74"/>
    <w:rsid w:val="000D0E4B"/>
    <w:rsid w:val="000D6020"/>
    <w:rsid w:val="000D6739"/>
    <w:rsid w:val="000D7DA6"/>
    <w:rsid w:val="000E1D39"/>
    <w:rsid w:val="000E2C37"/>
    <w:rsid w:val="000F141F"/>
    <w:rsid w:val="000F247A"/>
    <w:rsid w:val="000F3D8D"/>
    <w:rsid w:val="000F64A3"/>
    <w:rsid w:val="000F72A2"/>
    <w:rsid w:val="00113149"/>
    <w:rsid w:val="0011677E"/>
    <w:rsid w:val="001213CD"/>
    <w:rsid w:val="00126277"/>
    <w:rsid w:val="0013090F"/>
    <w:rsid w:val="001550B4"/>
    <w:rsid w:val="00155F46"/>
    <w:rsid w:val="00156BEF"/>
    <w:rsid w:val="00165E90"/>
    <w:rsid w:val="001675A1"/>
    <w:rsid w:val="00167F09"/>
    <w:rsid w:val="00171085"/>
    <w:rsid w:val="0017375A"/>
    <w:rsid w:val="00182545"/>
    <w:rsid w:val="00183B32"/>
    <w:rsid w:val="001960E1"/>
    <w:rsid w:val="001A4B36"/>
    <w:rsid w:val="001B36E6"/>
    <w:rsid w:val="001C4F0B"/>
    <w:rsid w:val="001D2FFF"/>
    <w:rsid w:val="001D34F1"/>
    <w:rsid w:val="001D3D96"/>
    <w:rsid w:val="001D4205"/>
    <w:rsid w:val="001D752F"/>
    <w:rsid w:val="001E2722"/>
    <w:rsid w:val="001E3091"/>
    <w:rsid w:val="001E5899"/>
    <w:rsid w:val="001E6165"/>
    <w:rsid w:val="001F59CE"/>
    <w:rsid w:val="0020120C"/>
    <w:rsid w:val="00205325"/>
    <w:rsid w:val="00214266"/>
    <w:rsid w:val="0021463B"/>
    <w:rsid w:val="00214885"/>
    <w:rsid w:val="00216DD0"/>
    <w:rsid w:val="00217154"/>
    <w:rsid w:val="0022304F"/>
    <w:rsid w:val="002233C2"/>
    <w:rsid w:val="00230BA8"/>
    <w:rsid w:val="00233D37"/>
    <w:rsid w:val="00233D3D"/>
    <w:rsid w:val="00240172"/>
    <w:rsid w:val="00241BAA"/>
    <w:rsid w:val="00241EBD"/>
    <w:rsid w:val="00255CB1"/>
    <w:rsid w:val="00257E5C"/>
    <w:rsid w:val="00260AF7"/>
    <w:rsid w:val="0026536C"/>
    <w:rsid w:val="00270720"/>
    <w:rsid w:val="002716E2"/>
    <w:rsid w:val="00272DDE"/>
    <w:rsid w:val="002770DE"/>
    <w:rsid w:val="00277C0C"/>
    <w:rsid w:val="00281405"/>
    <w:rsid w:val="00283219"/>
    <w:rsid w:val="00290265"/>
    <w:rsid w:val="00296A31"/>
    <w:rsid w:val="002A1C09"/>
    <w:rsid w:val="002B245E"/>
    <w:rsid w:val="002C118B"/>
    <w:rsid w:val="002C1AF3"/>
    <w:rsid w:val="002D0719"/>
    <w:rsid w:val="002D5558"/>
    <w:rsid w:val="002D5FAE"/>
    <w:rsid w:val="002D72BB"/>
    <w:rsid w:val="002E2A2B"/>
    <w:rsid w:val="002F0A00"/>
    <w:rsid w:val="002F1D00"/>
    <w:rsid w:val="002F477C"/>
    <w:rsid w:val="002F77EF"/>
    <w:rsid w:val="00302AAA"/>
    <w:rsid w:val="00303158"/>
    <w:rsid w:val="0030338E"/>
    <w:rsid w:val="0030511E"/>
    <w:rsid w:val="00310021"/>
    <w:rsid w:val="00310C06"/>
    <w:rsid w:val="003147FA"/>
    <w:rsid w:val="00314A25"/>
    <w:rsid w:val="003158E3"/>
    <w:rsid w:val="00325BED"/>
    <w:rsid w:val="003326B2"/>
    <w:rsid w:val="00334F2D"/>
    <w:rsid w:val="00336E2C"/>
    <w:rsid w:val="0034094F"/>
    <w:rsid w:val="00341B48"/>
    <w:rsid w:val="00345B9D"/>
    <w:rsid w:val="00346746"/>
    <w:rsid w:val="00352AB4"/>
    <w:rsid w:val="0035499E"/>
    <w:rsid w:val="0036467E"/>
    <w:rsid w:val="00372298"/>
    <w:rsid w:val="00372F54"/>
    <w:rsid w:val="00373F91"/>
    <w:rsid w:val="003741D8"/>
    <w:rsid w:val="003A0C84"/>
    <w:rsid w:val="003B0C05"/>
    <w:rsid w:val="003C0A0B"/>
    <w:rsid w:val="003C0F94"/>
    <w:rsid w:val="003C2E79"/>
    <w:rsid w:val="003C2EF1"/>
    <w:rsid w:val="003C31C0"/>
    <w:rsid w:val="003C7888"/>
    <w:rsid w:val="003E2FF9"/>
    <w:rsid w:val="003E4771"/>
    <w:rsid w:val="003F0DF5"/>
    <w:rsid w:val="003F482F"/>
    <w:rsid w:val="003F5A50"/>
    <w:rsid w:val="003F7078"/>
    <w:rsid w:val="00400F8A"/>
    <w:rsid w:val="00401B54"/>
    <w:rsid w:val="00404B7B"/>
    <w:rsid w:val="004132F9"/>
    <w:rsid w:val="00417AA3"/>
    <w:rsid w:val="004202FB"/>
    <w:rsid w:val="00423D59"/>
    <w:rsid w:val="00430BD3"/>
    <w:rsid w:val="00432FD3"/>
    <w:rsid w:val="00436733"/>
    <w:rsid w:val="004400BA"/>
    <w:rsid w:val="0045047A"/>
    <w:rsid w:val="0045666B"/>
    <w:rsid w:val="0045674F"/>
    <w:rsid w:val="00460EBB"/>
    <w:rsid w:val="004623E2"/>
    <w:rsid w:val="00462A8E"/>
    <w:rsid w:val="00467061"/>
    <w:rsid w:val="00467BE6"/>
    <w:rsid w:val="0047116F"/>
    <w:rsid w:val="0047457A"/>
    <w:rsid w:val="00483835"/>
    <w:rsid w:val="00483E92"/>
    <w:rsid w:val="00484CD1"/>
    <w:rsid w:val="004A45AA"/>
    <w:rsid w:val="004A4C25"/>
    <w:rsid w:val="004A4EAB"/>
    <w:rsid w:val="004A6959"/>
    <w:rsid w:val="004A7056"/>
    <w:rsid w:val="004A71EA"/>
    <w:rsid w:val="004B3EC4"/>
    <w:rsid w:val="004B43D3"/>
    <w:rsid w:val="004C0451"/>
    <w:rsid w:val="004C09B9"/>
    <w:rsid w:val="004C11C2"/>
    <w:rsid w:val="004C1A65"/>
    <w:rsid w:val="004E0651"/>
    <w:rsid w:val="004F2D47"/>
    <w:rsid w:val="004F3065"/>
    <w:rsid w:val="004F3DA4"/>
    <w:rsid w:val="0050242B"/>
    <w:rsid w:val="00503123"/>
    <w:rsid w:val="00512B19"/>
    <w:rsid w:val="00512C1B"/>
    <w:rsid w:val="0051525C"/>
    <w:rsid w:val="00515A79"/>
    <w:rsid w:val="005242B8"/>
    <w:rsid w:val="00524819"/>
    <w:rsid w:val="0052728E"/>
    <w:rsid w:val="00530698"/>
    <w:rsid w:val="0053073A"/>
    <w:rsid w:val="005321E7"/>
    <w:rsid w:val="00532BA5"/>
    <w:rsid w:val="005366C4"/>
    <w:rsid w:val="00546ED3"/>
    <w:rsid w:val="00554BC5"/>
    <w:rsid w:val="005609DE"/>
    <w:rsid w:val="00560C92"/>
    <w:rsid w:val="00560D45"/>
    <w:rsid w:val="0056195C"/>
    <w:rsid w:val="00566281"/>
    <w:rsid w:val="00572673"/>
    <w:rsid w:val="00572D76"/>
    <w:rsid w:val="00573D55"/>
    <w:rsid w:val="005770FD"/>
    <w:rsid w:val="00581318"/>
    <w:rsid w:val="00583CAE"/>
    <w:rsid w:val="0058717E"/>
    <w:rsid w:val="00591849"/>
    <w:rsid w:val="005A5632"/>
    <w:rsid w:val="005A56B7"/>
    <w:rsid w:val="005A64E1"/>
    <w:rsid w:val="005B2A9E"/>
    <w:rsid w:val="005B5548"/>
    <w:rsid w:val="005B613D"/>
    <w:rsid w:val="005B623E"/>
    <w:rsid w:val="005D6C83"/>
    <w:rsid w:val="005E1B4D"/>
    <w:rsid w:val="005E5800"/>
    <w:rsid w:val="005F3568"/>
    <w:rsid w:val="005F4826"/>
    <w:rsid w:val="00604F4F"/>
    <w:rsid w:val="00614510"/>
    <w:rsid w:val="00615123"/>
    <w:rsid w:val="006162A5"/>
    <w:rsid w:val="00620BD1"/>
    <w:rsid w:val="0063082D"/>
    <w:rsid w:val="006315FD"/>
    <w:rsid w:val="00633885"/>
    <w:rsid w:val="00643E81"/>
    <w:rsid w:val="00656491"/>
    <w:rsid w:val="00656DDD"/>
    <w:rsid w:val="00661EFE"/>
    <w:rsid w:val="00661FDA"/>
    <w:rsid w:val="00675ED8"/>
    <w:rsid w:val="00675EE2"/>
    <w:rsid w:val="0067608B"/>
    <w:rsid w:val="00684B5C"/>
    <w:rsid w:val="00686842"/>
    <w:rsid w:val="00686C0B"/>
    <w:rsid w:val="006873C1"/>
    <w:rsid w:val="006904DD"/>
    <w:rsid w:val="0069166B"/>
    <w:rsid w:val="006937F7"/>
    <w:rsid w:val="006A72B5"/>
    <w:rsid w:val="006C0E47"/>
    <w:rsid w:val="006C15D6"/>
    <w:rsid w:val="006C4FBD"/>
    <w:rsid w:val="006C5605"/>
    <w:rsid w:val="006C71F3"/>
    <w:rsid w:val="006C739E"/>
    <w:rsid w:val="006E6556"/>
    <w:rsid w:val="006F4537"/>
    <w:rsid w:val="006F57FB"/>
    <w:rsid w:val="006F5C75"/>
    <w:rsid w:val="00701900"/>
    <w:rsid w:val="007033A8"/>
    <w:rsid w:val="00703A45"/>
    <w:rsid w:val="00712C74"/>
    <w:rsid w:val="00714829"/>
    <w:rsid w:val="007343D8"/>
    <w:rsid w:val="007343FA"/>
    <w:rsid w:val="00737292"/>
    <w:rsid w:val="007421CF"/>
    <w:rsid w:val="0075793B"/>
    <w:rsid w:val="007853C1"/>
    <w:rsid w:val="00785A8E"/>
    <w:rsid w:val="0079366D"/>
    <w:rsid w:val="007960C7"/>
    <w:rsid w:val="007A1728"/>
    <w:rsid w:val="007B19CF"/>
    <w:rsid w:val="007C10C6"/>
    <w:rsid w:val="007C1E94"/>
    <w:rsid w:val="007C3FCF"/>
    <w:rsid w:val="007C45EA"/>
    <w:rsid w:val="007D6BC8"/>
    <w:rsid w:val="007E16C7"/>
    <w:rsid w:val="007E6B3F"/>
    <w:rsid w:val="007E7A72"/>
    <w:rsid w:val="007F0680"/>
    <w:rsid w:val="007F4F70"/>
    <w:rsid w:val="007F569B"/>
    <w:rsid w:val="00836C5D"/>
    <w:rsid w:val="00837FBD"/>
    <w:rsid w:val="00840B7E"/>
    <w:rsid w:val="00841C43"/>
    <w:rsid w:val="0084784A"/>
    <w:rsid w:val="00852A01"/>
    <w:rsid w:val="00892299"/>
    <w:rsid w:val="00895369"/>
    <w:rsid w:val="00897B32"/>
    <w:rsid w:val="00897EB8"/>
    <w:rsid w:val="008A0419"/>
    <w:rsid w:val="008A1077"/>
    <w:rsid w:val="008A283F"/>
    <w:rsid w:val="008A5449"/>
    <w:rsid w:val="008B7E90"/>
    <w:rsid w:val="008C2A76"/>
    <w:rsid w:val="008C6C35"/>
    <w:rsid w:val="008D3B15"/>
    <w:rsid w:val="008D7AB5"/>
    <w:rsid w:val="008E186A"/>
    <w:rsid w:val="008E28EB"/>
    <w:rsid w:val="008F14CE"/>
    <w:rsid w:val="008F5B7C"/>
    <w:rsid w:val="00915D47"/>
    <w:rsid w:val="009205C8"/>
    <w:rsid w:val="00927EB8"/>
    <w:rsid w:val="00930748"/>
    <w:rsid w:val="00930A7E"/>
    <w:rsid w:val="009369F3"/>
    <w:rsid w:val="00940966"/>
    <w:rsid w:val="009431DA"/>
    <w:rsid w:val="00950BB3"/>
    <w:rsid w:val="00951C52"/>
    <w:rsid w:val="00967285"/>
    <w:rsid w:val="00970934"/>
    <w:rsid w:val="00972C0D"/>
    <w:rsid w:val="00973F6D"/>
    <w:rsid w:val="009761B0"/>
    <w:rsid w:val="00982A5F"/>
    <w:rsid w:val="00982A69"/>
    <w:rsid w:val="00984301"/>
    <w:rsid w:val="009911C4"/>
    <w:rsid w:val="00992F79"/>
    <w:rsid w:val="00994FF1"/>
    <w:rsid w:val="00995310"/>
    <w:rsid w:val="00996278"/>
    <w:rsid w:val="009A0134"/>
    <w:rsid w:val="009A4C76"/>
    <w:rsid w:val="009A5F95"/>
    <w:rsid w:val="009B100F"/>
    <w:rsid w:val="009B5E6E"/>
    <w:rsid w:val="009C08DD"/>
    <w:rsid w:val="009C0E0D"/>
    <w:rsid w:val="009C583F"/>
    <w:rsid w:val="009D4D82"/>
    <w:rsid w:val="009F344E"/>
    <w:rsid w:val="009F4884"/>
    <w:rsid w:val="00A05AD9"/>
    <w:rsid w:val="00A079EB"/>
    <w:rsid w:val="00A10730"/>
    <w:rsid w:val="00A11CE7"/>
    <w:rsid w:val="00A12827"/>
    <w:rsid w:val="00A14215"/>
    <w:rsid w:val="00A1573B"/>
    <w:rsid w:val="00A15EE7"/>
    <w:rsid w:val="00A167E1"/>
    <w:rsid w:val="00A16BC7"/>
    <w:rsid w:val="00A17DE6"/>
    <w:rsid w:val="00A44D17"/>
    <w:rsid w:val="00A533CF"/>
    <w:rsid w:val="00A57E93"/>
    <w:rsid w:val="00A61FFC"/>
    <w:rsid w:val="00A62CDB"/>
    <w:rsid w:val="00A62E1A"/>
    <w:rsid w:val="00A635F6"/>
    <w:rsid w:val="00A6604D"/>
    <w:rsid w:val="00A76577"/>
    <w:rsid w:val="00A84A75"/>
    <w:rsid w:val="00A85C1A"/>
    <w:rsid w:val="00A935FC"/>
    <w:rsid w:val="00AA4550"/>
    <w:rsid w:val="00AA52FB"/>
    <w:rsid w:val="00AB23D9"/>
    <w:rsid w:val="00AB5FD3"/>
    <w:rsid w:val="00AC3878"/>
    <w:rsid w:val="00AC4337"/>
    <w:rsid w:val="00AC4F9A"/>
    <w:rsid w:val="00AC6861"/>
    <w:rsid w:val="00AD008A"/>
    <w:rsid w:val="00AD382D"/>
    <w:rsid w:val="00AD59BD"/>
    <w:rsid w:val="00AE29CE"/>
    <w:rsid w:val="00AE6341"/>
    <w:rsid w:val="00AF1F67"/>
    <w:rsid w:val="00AF2556"/>
    <w:rsid w:val="00AF67DF"/>
    <w:rsid w:val="00B036AA"/>
    <w:rsid w:val="00B049BE"/>
    <w:rsid w:val="00B0526E"/>
    <w:rsid w:val="00B10D91"/>
    <w:rsid w:val="00B14B69"/>
    <w:rsid w:val="00B21A8E"/>
    <w:rsid w:val="00B23518"/>
    <w:rsid w:val="00B2358D"/>
    <w:rsid w:val="00B3615C"/>
    <w:rsid w:val="00B44493"/>
    <w:rsid w:val="00B509C4"/>
    <w:rsid w:val="00B52B5B"/>
    <w:rsid w:val="00B53F08"/>
    <w:rsid w:val="00B56F6B"/>
    <w:rsid w:val="00B60C7C"/>
    <w:rsid w:val="00B63302"/>
    <w:rsid w:val="00B64F5B"/>
    <w:rsid w:val="00B72353"/>
    <w:rsid w:val="00B7788D"/>
    <w:rsid w:val="00B8100B"/>
    <w:rsid w:val="00B8106F"/>
    <w:rsid w:val="00B85C13"/>
    <w:rsid w:val="00B860CE"/>
    <w:rsid w:val="00B87361"/>
    <w:rsid w:val="00B924F2"/>
    <w:rsid w:val="00B95A5B"/>
    <w:rsid w:val="00BA340D"/>
    <w:rsid w:val="00BA53CE"/>
    <w:rsid w:val="00BB0D77"/>
    <w:rsid w:val="00BB5EBA"/>
    <w:rsid w:val="00BC44C0"/>
    <w:rsid w:val="00BC5E00"/>
    <w:rsid w:val="00BC6DB6"/>
    <w:rsid w:val="00BD3CBF"/>
    <w:rsid w:val="00BE1546"/>
    <w:rsid w:val="00BF09DF"/>
    <w:rsid w:val="00BF206E"/>
    <w:rsid w:val="00BF3580"/>
    <w:rsid w:val="00BF648A"/>
    <w:rsid w:val="00BF6DEE"/>
    <w:rsid w:val="00C13F26"/>
    <w:rsid w:val="00C1404B"/>
    <w:rsid w:val="00C1549C"/>
    <w:rsid w:val="00C17FE3"/>
    <w:rsid w:val="00C21124"/>
    <w:rsid w:val="00C271DF"/>
    <w:rsid w:val="00C4161A"/>
    <w:rsid w:val="00C539F7"/>
    <w:rsid w:val="00C75CD8"/>
    <w:rsid w:val="00C82114"/>
    <w:rsid w:val="00C84826"/>
    <w:rsid w:val="00C908DB"/>
    <w:rsid w:val="00C90A7B"/>
    <w:rsid w:val="00C96D7B"/>
    <w:rsid w:val="00CA009F"/>
    <w:rsid w:val="00CA0A64"/>
    <w:rsid w:val="00CA2F3A"/>
    <w:rsid w:val="00CA7780"/>
    <w:rsid w:val="00CB696E"/>
    <w:rsid w:val="00CC4376"/>
    <w:rsid w:val="00CD30AB"/>
    <w:rsid w:val="00CD36BC"/>
    <w:rsid w:val="00CD5E2A"/>
    <w:rsid w:val="00CE12AB"/>
    <w:rsid w:val="00CE20E8"/>
    <w:rsid w:val="00CE3579"/>
    <w:rsid w:val="00CE6A73"/>
    <w:rsid w:val="00CE70B4"/>
    <w:rsid w:val="00CF6D52"/>
    <w:rsid w:val="00D121AA"/>
    <w:rsid w:val="00D127F5"/>
    <w:rsid w:val="00D1433E"/>
    <w:rsid w:val="00D25B71"/>
    <w:rsid w:val="00D277AE"/>
    <w:rsid w:val="00D41DD4"/>
    <w:rsid w:val="00D44615"/>
    <w:rsid w:val="00D446C1"/>
    <w:rsid w:val="00D46440"/>
    <w:rsid w:val="00D4675E"/>
    <w:rsid w:val="00D475BF"/>
    <w:rsid w:val="00D51801"/>
    <w:rsid w:val="00D53538"/>
    <w:rsid w:val="00D56DE3"/>
    <w:rsid w:val="00D64490"/>
    <w:rsid w:val="00D6581B"/>
    <w:rsid w:val="00D66F8D"/>
    <w:rsid w:val="00D73ACF"/>
    <w:rsid w:val="00D85A06"/>
    <w:rsid w:val="00D91F00"/>
    <w:rsid w:val="00D931E0"/>
    <w:rsid w:val="00D942A7"/>
    <w:rsid w:val="00D95CB8"/>
    <w:rsid w:val="00D96F86"/>
    <w:rsid w:val="00DB0019"/>
    <w:rsid w:val="00DB0FE4"/>
    <w:rsid w:val="00DB6274"/>
    <w:rsid w:val="00DC4A7B"/>
    <w:rsid w:val="00DC7812"/>
    <w:rsid w:val="00DC7FE8"/>
    <w:rsid w:val="00DD1740"/>
    <w:rsid w:val="00DD34A1"/>
    <w:rsid w:val="00DD6281"/>
    <w:rsid w:val="00DE2AA4"/>
    <w:rsid w:val="00DF2D4B"/>
    <w:rsid w:val="00E054FC"/>
    <w:rsid w:val="00E10205"/>
    <w:rsid w:val="00E14029"/>
    <w:rsid w:val="00E151B6"/>
    <w:rsid w:val="00E16C84"/>
    <w:rsid w:val="00E2167C"/>
    <w:rsid w:val="00E31CAF"/>
    <w:rsid w:val="00E43565"/>
    <w:rsid w:val="00E43805"/>
    <w:rsid w:val="00E45292"/>
    <w:rsid w:val="00E4784C"/>
    <w:rsid w:val="00E51137"/>
    <w:rsid w:val="00E53976"/>
    <w:rsid w:val="00E5503E"/>
    <w:rsid w:val="00E578C5"/>
    <w:rsid w:val="00E60084"/>
    <w:rsid w:val="00E64190"/>
    <w:rsid w:val="00E64A60"/>
    <w:rsid w:val="00E71A2D"/>
    <w:rsid w:val="00E72063"/>
    <w:rsid w:val="00E720FB"/>
    <w:rsid w:val="00E740C1"/>
    <w:rsid w:val="00E750C5"/>
    <w:rsid w:val="00E76A8F"/>
    <w:rsid w:val="00E77035"/>
    <w:rsid w:val="00E80226"/>
    <w:rsid w:val="00E82771"/>
    <w:rsid w:val="00E8426A"/>
    <w:rsid w:val="00E8642C"/>
    <w:rsid w:val="00EA1DD0"/>
    <w:rsid w:val="00EA395A"/>
    <w:rsid w:val="00EA47C4"/>
    <w:rsid w:val="00EB6BC2"/>
    <w:rsid w:val="00EC2B89"/>
    <w:rsid w:val="00EC5537"/>
    <w:rsid w:val="00EC6C0E"/>
    <w:rsid w:val="00ED63E1"/>
    <w:rsid w:val="00EE5431"/>
    <w:rsid w:val="00EF1491"/>
    <w:rsid w:val="00EF5CFC"/>
    <w:rsid w:val="00EF7454"/>
    <w:rsid w:val="00F019E3"/>
    <w:rsid w:val="00F058E8"/>
    <w:rsid w:val="00F06FBC"/>
    <w:rsid w:val="00F12911"/>
    <w:rsid w:val="00F14344"/>
    <w:rsid w:val="00F155DD"/>
    <w:rsid w:val="00F15DB4"/>
    <w:rsid w:val="00F20856"/>
    <w:rsid w:val="00F20B75"/>
    <w:rsid w:val="00F24094"/>
    <w:rsid w:val="00F27E6B"/>
    <w:rsid w:val="00F304ED"/>
    <w:rsid w:val="00F31EBD"/>
    <w:rsid w:val="00F417BF"/>
    <w:rsid w:val="00F41CFB"/>
    <w:rsid w:val="00F42321"/>
    <w:rsid w:val="00F42D3C"/>
    <w:rsid w:val="00F469BB"/>
    <w:rsid w:val="00F47B3C"/>
    <w:rsid w:val="00F54B18"/>
    <w:rsid w:val="00F56CA0"/>
    <w:rsid w:val="00F635E3"/>
    <w:rsid w:val="00F72373"/>
    <w:rsid w:val="00F76C70"/>
    <w:rsid w:val="00F84734"/>
    <w:rsid w:val="00F87C08"/>
    <w:rsid w:val="00F911B0"/>
    <w:rsid w:val="00F94283"/>
    <w:rsid w:val="00F94B40"/>
    <w:rsid w:val="00F95913"/>
    <w:rsid w:val="00FA085F"/>
    <w:rsid w:val="00FA7D54"/>
    <w:rsid w:val="00FB6578"/>
    <w:rsid w:val="00FC03CC"/>
    <w:rsid w:val="00FC1C31"/>
    <w:rsid w:val="00FC1FD2"/>
    <w:rsid w:val="00FC38FD"/>
    <w:rsid w:val="00FC39F6"/>
    <w:rsid w:val="00FD4D19"/>
    <w:rsid w:val="00FD6546"/>
    <w:rsid w:val="00FD7A1D"/>
    <w:rsid w:val="00FE1085"/>
    <w:rsid w:val="00FE2D6C"/>
    <w:rsid w:val="00FE3850"/>
    <w:rsid w:val="00FE3B7D"/>
    <w:rsid w:val="00FE6F6E"/>
    <w:rsid w:val="00FF27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page;mso-width-relative:margin;mso-height-relative:margin" o:allowincell="f" fillcolor="white" strokecolor="white">
      <v:fill color="white"/>
      <v:stroke color="white"/>
    </o:shapedefaults>
    <o:shapelayout v:ext="edit">
      <o:idmap v:ext="edit" data="1"/>
    </o:shapelayout>
  </w:shapeDefaults>
  <w:doNotEmbedSmartTags/>
  <w:decimalSymbol w:val="."/>
  <w:listSeparator w:val=","/>
  <w15:chartTrackingRefBased/>
  <w15:docId w15:val="{871D7DC5-5DE4-493D-B3A1-1D50DEA3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aliases w:val="tagline"/>
    <w:basedOn w:val="Normal"/>
    <w:next w:val="Normal"/>
    <w:qFormat/>
    <w:pPr>
      <w:keepNext/>
      <w:jc w:val="left"/>
      <w:outlineLvl w:val="2"/>
    </w:pPr>
    <w:rPr>
      <w:rFonts w:ascii="Arial" w:hAnsi="Arial"/>
      <w:i/>
      <w:color w:val="008000"/>
      <w:kern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TOC2">
    <w:name w:val="toc 2"/>
    <w:basedOn w:val="Normal"/>
    <w:next w:val="Normal"/>
    <w:autoRedefine/>
    <w:uiPriority w:val="39"/>
    <w:qFormat/>
    <w:rsid w:val="00241BAA"/>
    <w:pPr>
      <w:tabs>
        <w:tab w:val="left" w:pos="360"/>
        <w:tab w:val="right" w:leader="dot" w:pos="6480"/>
      </w:tabs>
      <w:spacing w:after="0"/>
      <w:ind w:left="357" w:right="323"/>
      <w:jc w:val="center"/>
    </w:pPr>
    <w:rPr>
      <w:bCs/>
      <w:i/>
      <w:iCs/>
      <w:noProof/>
      <w:color w:val="008000"/>
      <w:sz w:val="22"/>
      <w:szCs w:val="22"/>
      <w:lang w:val="en-GB" w:eastAsia="en-GB"/>
    </w:rPr>
  </w:style>
  <w:style w:type="paragraph" w:styleId="TOC1">
    <w:name w:val="toc 1"/>
    <w:basedOn w:val="Normal"/>
    <w:next w:val="Normal"/>
    <w:autoRedefine/>
    <w:uiPriority w:val="39"/>
    <w:qFormat/>
    <w:rsid w:val="00F14344"/>
    <w:pPr>
      <w:tabs>
        <w:tab w:val="left" w:pos="180"/>
        <w:tab w:val="right" w:leader="dot" w:pos="6804"/>
      </w:tabs>
      <w:spacing w:after="60" w:line="240" w:lineRule="auto"/>
      <w:ind w:right="-3"/>
      <w:jc w:val="left"/>
    </w:pPr>
    <w:rPr>
      <w:rFonts w:ascii="Tahoma" w:hAnsi="Tahoma"/>
      <w:noProof/>
      <w:sz w:val="16"/>
      <w:szCs w:val="16"/>
      <w:lang w:val="en"/>
    </w:rPr>
  </w:style>
  <w:style w:type="paragraph" w:styleId="TOC3">
    <w:name w:val="toc 3"/>
    <w:basedOn w:val="Normal"/>
    <w:next w:val="Normal"/>
    <w:autoRedefine/>
    <w:uiPriority w:val="39"/>
    <w:qFormat/>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aliases w:val="Geneva 9,Font: Geneva 9,Boston 10,f"/>
    <w:basedOn w:val="Normal"/>
    <w:link w:val="FootnoteTextChar"/>
    <w:uiPriority w:val="99"/>
    <w:semiHidden/>
    <w:pPr>
      <w:spacing w:after="0" w:line="240" w:lineRule="auto"/>
      <w:jc w:val="left"/>
    </w:pPr>
  </w:style>
  <w:style w:type="character" w:styleId="FootnoteReference">
    <w:name w:val="footnote reference"/>
    <w:aliases w:val="16 Point,Superscript 6 Point"/>
    <w:basedOn w:val="DefaultParagraphFont"/>
    <w:uiPriority w:val="99"/>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Standard">
    <w:name w:val="Standard"/>
    <w:basedOn w:val="Normal"/>
    <w:next w:val="Normal"/>
    <w:pPr>
      <w:widowControl/>
      <w:autoSpaceDE w:val="0"/>
      <w:autoSpaceDN w:val="0"/>
      <w:adjustRightInd w:val="0"/>
      <w:spacing w:after="120" w:line="240" w:lineRule="auto"/>
      <w:jc w:val="left"/>
    </w:pPr>
    <w:rPr>
      <w:rFonts w:ascii="Arial" w:hAnsi="Arial"/>
      <w:szCs w:val="24"/>
      <w:lang w:val="en-US"/>
    </w:rPr>
  </w:style>
  <w:style w:type="paragraph" w:styleId="NormalWeb">
    <w:name w:val="Normal (Web)"/>
    <w:basedOn w:val="Normal"/>
    <w:uiPriority w:val="99"/>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character" w:customStyle="1" w:styleId="storybody1">
    <w:name w:val="storybody1"/>
    <w:basedOn w:val="DefaultParagraphFont"/>
    <w:rPr>
      <w:rFonts w:ascii="Arial" w:hAnsi="Arial" w:hint="default"/>
      <w:b w:val="0"/>
      <w:i w:val="0"/>
      <w:smallCaps w:val="0"/>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paragraph" w:customStyle="1" w:styleId="PressRelease">
    <w:name w:val="PressRelease"/>
    <w:basedOn w:val="Normal"/>
    <w:pPr>
      <w:widowControl/>
      <w:spacing w:after="0" w:line="360" w:lineRule="auto"/>
      <w:jc w:val="left"/>
    </w:pPr>
    <w:rPr>
      <w:sz w:val="22"/>
      <w:lang w:val="en-GB"/>
    </w:rPr>
  </w:style>
  <w:style w:type="character" w:customStyle="1" w:styleId="menutext3">
    <w:name w:val="menutext3"/>
    <w:basedOn w:val="DefaultParagraphFont"/>
  </w:style>
  <w:style w:type="character" w:customStyle="1" w:styleId="memtitle1">
    <w:name w:val="memtitle1"/>
    <w:basedOn w:val="DefaultParagraphFont"/>
    <w:rPr>
      <w:rFonts w:ascii="Verdana" w:hAnsi="Verdana" w:hint="default"/>
      <w:b/>
      <w:bCs/>
      <w:color w:val="000099"/>
      <w:sz w:val="36"/>
      <w:szCs w:val="36"/>
    </w:rPr>
  </w:style>
  <w:style w:type="character" w:styleId="Strong">
    <w:name w:val="Strong"/>
    <w:basedOn w:val="DefaultParagraphFont"/>
    <w:uiPriority w:val="22"/>
    <w:qFormat/>
    <w:rPr>
      <w:b/>
      <w:b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uiPriority w:val="20"/>
    <w:qFormat/>
    <w:rsid w:val="001D427F"/>
    <w:rPr>
      <w:i/>
    </w:rPr>
  </w:style>
  <w:style w:type="character" w:customStyle="1" w:styleId="Normal-firstlineindentChar">
    <w:name w:val="Normal-firstlineindent Char"/>
    <w:basedOn w:val="DefaultParagraphFont"/>
    <w:rPr>
      <w:noProof w:val="0"/>
      <w:lang w:val="en-IE" w:eastAsia="en-US" w:bidi="ar-SA"/>
    </w:rPr>
  </w:style>
  <w:style w:type="paragraph" w:customStyle="1" w:styleId="Style2">
    <w:name w:val="Style2"/>
    <w:basedOn w:val="Normal"/>
    <w:pPr>
      <w:widowControl/>
      <w:numPr>
        <w:numId w:val="2"/>
      </w:numPr>
      <w:spacing w:after="0" w:line="240" w:lineRule="auto"/>
      <w:jc w:val="left"/>
    </w:pPr>
    <w:rPr>
      <w:sz w:val="24"/>
      <w:szCs w:val="24"/>
      <w:lang w:val="en-US"/>
    </w:rPr>
  </w:style>
  <w:style w:type="character" w:styleId="HTMLCite">
    <w:name w:val="HTML Cite"/>
    <w:basedOn w:val="DefaultParagraphFont"/>
    <w:rsid w:val="00861924"/>
    <w:rPr>
      <w:i w:val="0"/>
      <w:iCs w:val="0"/>
      <w:color w:val="388222"/>
    </w:rPr>
  </w:style>
  <w:style w:type="paragraph" w:customStyle="1" w:styleId="style28">
    <w:name w:val="style28"/>
    <w:basedOn w:val="Normal"/>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Pr>
      <w:rFonts w:ascii="Verdana" w:hAnsi="Verdana" w:hint="default"/>
      <w:i/>
      <w:iCs/>
      <w:sz w:val="20"/>
      <w:szCs w:val="20"/>
    </w:rPr>
  </w:style>
  <w:style w:type="paragraph" w:customStyle="1" w:styleId="normal-firstlineindent0">
    <w:name w:val="normal-firstlineindent"/>
    <w:basedOn w:val="Normal"/>
    <w:pPr>
      <w:widowControl/>
      <w:ind w:firstLine="454"/>
    </w:pPr>
    <w:rPr>
      <w:lang w:val="en-US"/>
    </w:rPr>
  </w:style>
  <w:style w:type="character" w:customStyle="1" w:styleId="normal-firstlineindentChar0">
    <w:name w:val="normal-firstlineindent Char"/>
    <w:basedOn w:val="DefaultParagraphFont"/>
    <w:rPr>
      <w:noProof w:val="0"/>
      <w:lang w:val="en-US" w:eastAsia="en-US" w:bidi="ar-SA"/>
    </w:rPr>
  </w:style>
  <w:style w:type="paragraph" w:customStyle="1" w:styleId="Pa0">
    <w:name w:val="Pa0"/>
    <w:basedOn w:val="Normal"/>
    <w:next w:val="Normal"/>
    <w:pPr>
      <w:widowControl/>
      <w:autoSpaceDE w:val="0"/>
      <w:autoSpaceDN w:val="0"/>
      <w:adjustRightInd w:val="0"/>
      <w:spacing w:after="0" w:line="241" w:lineRule="atLeast"/>
      <w:jc w:val="left"/>
    </w:pPr>
    <w:rPr>
      <w:rFonts w:ascii="Trade Gothic" w:hAnsi="Trade Gothic"/>
      <w:sz w:val="24"/>
      <w:szCs w:val="24"/>
      <w:lang w:val="en-US"/>
    </w:rPr>
  </w:style>
  <w:style w:type="paragraph" w:customStyle="1" w:styleId="StyleJustifiedLinespacingMultiple125li">
    <w:name w:val="Style Justified Line spacing:  Multiple 1.25 li"/>
    <w:basedOn w:val="Normal"/>
    <w:pPr>
      <w:widowControl/>
      <w:spacing w:after="0"/>
    </w:pPr>
    <w:rPr>
      <w:sz w:val="22"/>
      <w:lang w:val="en-US"/>
    </w:rPr>
  </w:style>
  <w:style w:type="character" w:customStyle="1" w:styleId="1">
    <w:name w:val="1"/>
    <w:basedOn w:val="DefaultParagraphFont"/>
    <w:semiHidden/>
    <w:rPr>
      <w:rFonts w:ascii="Arial" w:hAnsi="Arial" w:cs="Arial"/>
      <w:color w:val="auto"/>
      <w:sz w:val="20"/>
      <w:szCs w:val="20"/>
    </w:rPr>
  </w:style>
  <w:style w:type="paragraph" w:customStyle="1" w:styleId="style77">
    <w:name w:val="style77"/>
    <w:basedOn w:val="Normal"/>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Pr>
      <w:rFonts w:ascii="Times New Roman" w:hAnsi="Times New Roman" w:cs="Times New Roman" w:hint="default"/>
      <w:b/>
      <w:bCs/>
      <w:i/>
      <w:iCs/>
      <w:color w:val="999933"/>
      <w:sz w:val="21"/>
      <w:szCs w:val="21"/>
    </w:rPr>
  </w:style>
  <w:style w:type="character" w:customStyle="1" w:styleId="style761">
    <w:name w:val="style761"/>
    <w:basedOn w:val="DefaultParagraphFont"/>
    <w:rPr>
      <w:rFonts w:ascii="Geneva" w:hAnsi="Geneva" w:hint="default"/>
      <w:sz w:val="13"/>
      <w:szCs w:val="13"/>
    </w:rPr>
  </w:style>
  <w:style w:type="character" w:customStyle="1" w:styleId="style52style112style55">
    <w:name w:val="style52 style112 style55"/>
    <w:basedOn w:val="DefaultParagraphFont"/>
  </w:style>
  <w:style w:type="paragraph" w:styleId="CommentSubject">
    <w:name w:val="annotation subject"/>
    <w:basedOn w:val="CommentText"/>
    <w:next w:val="CommentText"/>
    <w:semiHidden/>
    <w:rPr>
      <w:b/>
      <w:bCs/>
    </w:rPr>
  </w:style>
  <w:style w:type="paragraph" w:customStyle="1" w:styleId="Prliminairetype">
    <w:name w:val="Préliminaire type"/>
    <w:basedOn w:val="Normal"/>
    <w:next w:val="Normal"/>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style>
  <w:style w:type="character" w:customStyle="1" w:styleId="link">
    <w:name w:val="link"/>
    <w:basedOn w:val="DefaultParagraphFont"/>
  </w:style>
  <w:style w:type="character" w:customStyle="1" w:styleId="highlight">
    <w:name w:val="highlight"/>
    <w:basedOn w:val="DefaultParagraphFont"/>
  </w:style>
  <w:style w:type="character" w:customStyle="1" w:styleId="ConorOReilly">
    <w:name w:val="Conor OReilly"/>
    <w:basedOn w:val="DefaultParagraphFont"/>
    <w:semiHidden/>
    <w:rPr>
      <w:rFonts w:ascii="Arial" w:hAnsi="Arial" w:cs="Arial"/>
      <w:color w:val="auto"/>
      <w:sz w:val="20"/>
      <w:szCs w:val="20"/>
    </w:rPr>
  </w:style>
  <w:style w:type="paragraph" w:customStyle="1" w:styleId="Paragraphtext">
    <w:name w:val="Paragraph text"/>
    <w:basedOn w:val="Normal"/>
    <w:pPr>
      <w:widowControl/>
      <w:spacing w:after="0" w:line="360" w:lineRule="auto"/>
    </w:pPr>
    <w:rPr>
      <w:sz w:val="22"/>
      <w:lang w:val="en-GB"/>
    </w:rPr>
  </w:style>
  <w:style w:type="paragraph" w:customStyle="1" w:styleId="ipgri-text">
    <w:name w:val="ipgri-text"/>
    <w:basedOn w:val="Normal"/>
    <w:pPr>
      <w:widowControl/>
      <w:spacing w:before="100" w:beforeAutospacing="1" w:afterAutospacing="1" w:line="240" w:lineRule="auto"/>
      <w:ind w:left="80" w:right="80"/>
      <w:jc w:val="left"/>
    </w:pPr>
    <w:rPr>
      <w:rFonts w:ascii="Arial" w:hAnsi="Arial" w:cs="Arial"/>
      <w:lang w:val="en-US"/>
    </w:rPr>
  </w:style>
  <w:style w:type="paragraph" w:styleId="Index1">
    <w:name w:val="index 1"/>
    <w:basedOn w:val="Normal"/>
    <w:next w:val="Normal"/>
    <w:autoRedefine/>
    <w:semiHidden/>
    <w:pPr>
      <w:ind w:left="200" w:hanging="200"/>
    </w:pPr>
  </w:style>
  <w:style w:type="character" w:customStyle="1" w:styleId="il">
    <w:name w:val="il"/>
    <w:basedOn w:val="DefaultParagraphFont"/>
  </w:style>
  <w:style w:type="character" w:customStyle="1" w:styleId="heading3char">
    <w:name w:val="heading3char"/>
    <w:basedOn w:val="DefaultParagraphFont"/>
    <w:rPr>
      <w:rFonts w:ascii="Arial" w:hAnsi="Arial" w:cs="Arial" w:hint="default"/>
      <w:b/>
      <w:bCs/>
    </w:rPr>
  </w:style>
  <w:style w:type="character" w:customStyle="1" w:styleId="hl">
    <w:name w:val="hl"/>
    <w:basedOn w:val="DefaultParagraphFont"/>
  </w:style>
  <w:style w:type="character" w:customStyle="1" w:styleId="Hyperlinkki">
    <w:name w:val="Hyperlinkki"/>
    <w:rPr>
      <w:rFonts w:cs="Arial"/>
      <w:color w:val="000000"/>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rsid w:val="00114EF2"/>
    <w:rPr>
      <w:rFonts w:ascii="Arial" w:hAnsi="Arial"/>
      <w:b/>
      <w:kern w:val="32"/>
      <w:sz w:val="28"/>
      <w:lang w:val="en-IE" w:eastAsia="en-US" w:bidi="ar-SA"/>
    </w:rPr>
  </w:style>
  <w:style w:type="character" w:customStyle="1" w:styleId="searchword">
    <w:name w:val="searchword"/>
    <w:basedOn w:val="DefaultParagraphFont"/>
    <w:rsid w:val="00CD1C8F"/>
  </w:style>
  <w:style w:type="paragraph" w:customStyle="1" w:styleId="Default">
    <w:name w:val="Default"/>
    <w:rsid w:val="00E53808"/>
    <w:pPr>
      <w:autoSpaceDE w:val="0"/>
      <w:autoSpaceDN w:val="0"/>
      <w:adjustRightInd w:val="0"/>
    </w:pPr>
    <w:rPr>
      <w:rFonts w:ascii="HelveticaNeueLT Std UltLt" w:hAnsi="HelveticaNeueLT Std UltLt" w:cs="HelveticaNeueLT Std UltLt"/>
      <w:color w:val="000000"/>
      <w:sz w:val="24"/>
      <w:szCs w:val="24"/>
      <w:lang w:val="en-US" w:eastAsia="en-US"/>
    </w:rPr>
  </w:style>
  <w:style w:type="character" w:customStyle="1" w:styleId="A1">
    <w:name w:val="A1"/>
    <w:rsid w:val="00E53808"/>
    <w:rPr>
      <w:rFonts w:ascii="HelveticaNeueLT Std Blk" w:hAnsi="HelveticaNeueLT Std Blk" w:cs="HelveticaNeueLT Std Blk"/>
      <w:b/>
      <w:bCs/>
      <w:color w:val="000000"/>
      <w:sz w:val="40"/>
      <w:szCs w:val="40"/>
    </w:rPr>
  </w:style>
  <w:style w:type="character" w:customStyle="1" w:styleId="A2">
    <w:name w:val="A2"/>
    <w:rsid w:val="00E53808"/>
    <w:rPr>
      <w:rFonts w:ascii="HelveticaNeueLT Std" w:hAnsi="HelveticaNeueLT Std" w:cs="HelveticaNeueLT Std"/>
      <w:color w:val="000000"/>
      <w:sz w:val="20"/>
      <w:szCs w:val="20"/>
    </w:rPr>
  </w:style>
  <w:style w:type="paragraph" w:customStyle="1" w:styleId="Pa2">
    <w:name w:val="Pa2"/>
    <w:basedOn w:val="Default"/>
    <w:next w:val="Default"/>
    <w:rsid w:val="000E1D39"/>
    <w:pPr>
      <w:spacing w:line="241" w:lineRule="atLeast"/>
    </w:pPr>
    <w:rPr>
      <w:rFonts w:ascii="Times" w:hAnsi="Times" w:cs="Times New Roman"/>
      <w:color w:val="auto"/>
      <w:lang w:val="en-GB" w:eastAsia="en-GB"/>
    </w:rPr>
  </w:style>
  <w:style w:type="character" w:customStyle="1" w:styleId="A6">
    <w:name w:val="A6"/>
    <w:rsid w:val="000E1D39"/>
    <w:rPr>
      <w:rFonts w:cs="Times"/>
      <w:color w:val="000000"/>
      <w:sz w:val="19"/>
      <w:szCs w:val="19"/>
    </w:rPr>
  </w:style>
  <w:style w:type="paragraph" w:customStyle="1" w:styleId="Pa3">
    <w:name w:val="Pa3"/>
    <w:basedOn w:val="Default"/>
    <w:next w:val="Default"/>
    <w:rsid w:val="000E1D39"/>
    <w:pPr>
      <w:spacing w:line="241" w:lineRule="atLeast"/>
    </w:pPr>
    <w:rPr>
      <w:rFonts w:ascii="Times" w:hAnsi="Times" w:cs="Times New Roman"/>
      <w:color w:val="auto"/>
      <w:lang w:val="en-GB" w:eastAsia="en-GB"/>
    </w:rPr>
  </w:style>
  <w:style w:type="character" w:customStyle="1" w:styleId="A5">
    <w:name w:val="A5"/>
    <w:rsid w:val="000E1D39"/>
    <w:rPr>
      <w:rFonts w:cs="Optima"/>
      <w:color w:val="000000"/>
      <w:sz w:val="28"/>
      <w:szCs w:val="28"/>
    </w:rPr>
  </w:style>
  <w:style w:type="character" w:customStyle="1" w:styleId="fieldlabel">
    <w:name w:val="fieldlabel"/>
    <w:basedOn w:val="DefaultParagraphFont"/>
    <w:rsid w:val="000E1D39"/>
    <w:rPr>
      <w:rFonts w:ascii="Arial" w:hAnsi="Arial" w:cs="Arial" w:hint="default"/>
      <w:b/>
      <w:bCs/>
      <w:color w:val="666666"/>
      <w:sz w:val="11"/>
      <w:szCs w:val="11"/>
    </w:rPr>
  </w:style>
  <w:style w:type="character" w:customStyle="1" w:styleId="A7">
    <w:name w:val="A7"/>
    <w:rsid w:val="001550B4"/>
    <w:rPr>
      <w:rFonts w:cs="Times"/>
      <w:color w:val="000000"/>
      <w:sz w:val="11"/>
      <w:szCs w:val="11"/>
    </w:rPr>
  </w:style>
  <w:style w:type="paragraph" w:styleId="NoSpacing">
    <w:name w:val="No Spacing"/>
    <w:uiPriority w:val="1"/>
    <w:qFormat/>
    <w:rsid w:val="00233D37"/>
    <w:rPr>
      <w:rFonts w:ascii="Calibri" w:eastAsia="Calibri" w:hAnsi="Calibri"/>
      <w:sz w:val="22"/>
      <w:szCs w:val="22"/>
      <w:lang w:eastAsia="en-US"/>
    </w:rPr>
  </w:style>
  <w:style w:type="paragraph" w:styleId="TOCHeading">
    <w:name w:val="TOC Heading"/>
    <w:basedOn w:val="Heading1"/>
    <w:next w:val="Normal"/>
    <w:uiPriority w:val="39"/>
    <w:qFormat/>
    <w:rsid w:val="00281405"/>
    <w:pPr>
      <w:keepLines/>
      <w:widowControl/>
      <w:shd w:val="clear" w:color="auto" w:fill="auto"/>
      <w:spacing w:before="480" w:after="0" w:line="276" w:lineRule="auto"/>
      <w:outlineLvl w:val="9"/>
    </w:pPr>
    <w:rPr>
      <w:rFonts w:ascii="Cambria" w:hAnsi="Cambria"/>
      <w:bCs/>
      <w:color w:val="365F91"/>
      <w:kern w:val="0"/>
      <w:szCs w:val="28"/>
      <w:lang w:val="en-US"/>
    </w:rPr>
  </w:style>
  <w:style w:type="character" w:styleId="PageNumber">
    <w:name w:val="page number"/>
    <w:basedOn w:val="DefaultParagraphFont"/>
    <w:rsid w:val="005B613D"/>
  </w:style>
  <w:style w:type="paragraph" w:customStyle="1" w:styleId="footnote">
    <w:name w:val="footnote"/>
    <w:basedOn w:val="Normal"/>
    <w:rsid w:val="003C0F94"/>
    <w:pPr>
      <w:widowControl/>
      <w:spacing w:before="100" w:beforeAutospacing="1" w:afterAutospacing="1" w:line="240" w:lineRule="auto"/>
      <w:jc w:val="left"/>
    </w:pPr>
    <w:rPr>
      <w:sz w:val="24"/>
      <w:szCs w:val="24"/>
      <w:lang w:val="en-GB" w:eastAsia="en-GB"/>
    </w:rPr>
  </w:style>
  <w:style w:type="paragraph" w:styleId="ListParagraph">
    <w:name w:val="List Paragraph"/>
    <w:basedOn w:val="Normal"/>
    <w:uiPriority w:val="34"/>
    <w:qFormat/>
    <w:rsid w:val="00892299"/>
    <w:pPr>
      <w:widowControl/>
      <w:spacing w:after="200" w:line="240" w:lineRule="auto"/>
      <w:ind w:left="720"/>
      <w:contextualSpacing/>
      <w:jc w:val="left"/>
    </w:pPr>
    <w:rPr>
      <w:rFonts w:ascii="Calibri" w:eastAsia="Calibri" w:hAnsi="Calibri"/>
      <w:sz w:val="22"/>
      <w:szCs w:val="22"/>
      <w:lang w:val="da-DK"/>
    </w:rPr>
  </w:style>
  <w:style w:type="table" w:styleId="TableGrid">
    <w:name w:val="Table Grid"/>
    <w:basedOn w:val="TableNormal"/>
    <w:uiPriority w:val="59"/>
    <w:rsid w:val="007853C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Geneva 9 Char,Font: Geneva 9 Char,Boston 10 Char,f Char"/>
    <w:basedOn w:val="DefaultParagraphFont"/>
    <w:link w:val="FootnoteText"/>
    <w:uiPriority w:val="99"/>
    <w:semiHidden/>
    <w:rsid w:val="007853C1"/>
    <w:rPr>
      <w:lang w:eastAsia="en-US"/>
    </w:rPr>
  </w:style>
  <w:style w:type="paragraph" w:customStyle="1" w:styleId="author">
    <w:name w:val="author"/>
    <w:basedOn w:val="Normal"/>
    <w:rsid w:val="00BA53CE"/>
    <w:pPr>
      <w:widowControl/>
      <w:spacing w:before="100" w:beforeAutospacing="1" w:afterAutospacing="1" w:line="240" w:lineRule="auto"/>
      <w:jc w:val="left"/>
    </w:pPr>
    <w:rPr>
      <w:sz w:val="24"/>
      <w:szCs w:val="24"/>
      <w:lang w:eastAsia="en-IE"/>
    </w:rPr>
  </w:style>
  <w:style w:type="paragraph" w:customStyle="1" w:styleId="info">
    <w:name w:val="info"/>
    <w:basedOn w:val="Normal"/>
    <w:rsid w:val="00BA53CE"/>
    <w:pPr>
      <w:widowControl/>
      <w:spacing w:before="100" w:beforeAutospacing="1" w:afterAutospacing="1" w:line="240" w:lineRule="auto"/>
      <w:jc w:val="left"/>
    </w:pPr>
    <w:rPr>
      <w:sz w:val="24"/>
      <w:szCs w:val="24"/>
      <w:lang w:eastAsia="en-IE"/>
    </w:rPr>
  </w:style>
  <w:style w:type="paragraph" w:customStyle="1" w:styleId="Title1">
    <w:name w:val="Title1"/>
    <w:basedOn w:val="Normal"/>
    <w:rsid w:val="00BA53CE"/>
    <w:pPr>
      <w:widowControl/>
      <w:spacing w:before="100" w:beforeAutospacing="1" w:afterAutospacing="1" w:line="240" w:lineRule="auto"/>
      <w:jc w:val="left"/>
    </w:pPr>
    <w:rPr>
      <w:sz w:val="24"/>
      <w:szCs w:val="24"/>
      <w:lang w:eastAsia="en-IE"/>
    </w:rPr>
  </w:style>
  <w:style w:type="paragraph" w:customStyle="1" w:styleId="font-null">
    <w:name w:val="font-null"/>
    <w:basedOn w:val="Normal"/>
    <w:rsid w:val="00BA53CE"/>
    <w:pPr>
      <w:widowControl/>
      <w:spacing w:before="100" w:beforeAutospacing="1" w:afterAutospacing="1" w:line="240" w:lineRule="auto"/>
      <w:jc w:val="left"/>
    </w:pPr>
    <w:rPr>
      <w:sz w:val="24"/>
      <w:szCs w:val="24"/>
      <w:lang w:eastAsia="en-IE"/>
    </w:rPr>
  </w:style>
  <w:style w:type="paragraph" w:styleId="Title">
    <w:name w:val="Title"/>
    <w:basedOn w:val="Normal"/>
    <w:link w:val="TitleChar"/>
    <w:qFormat/>
    <w:rsid w:val="00930A7E"/>
    <w:pPr>
      <w:widowControl/>
      <w:spacing w:after="0" w:line="240" w:lineRule="auto"/>
      <w:jc w:val="center"/>
    </w:pPr>
    <w:rPr>
      <w:rFonts w:ascii="Arial" w:hAnsi="Arial"/>
      <w:b/>
      <w:bCs/>
      <w:sz w:val="32"/>
      <w:szCs w:val="24"/>
      <w:lang w:val="en-GB"/>
    </w:rPr>
  </w:style>
  <w:style w:type="character" w:customStyle="1" w:styleId="TitleChar">
    <w:name w:val="Title Char"/>
    <w:basedOn w:val="DefaultParagraphFont"/>
    <w:link w:val="Title"/>
    <w:rsid w:val="00930A7E"/>
    <w:rPr>
      <w:rFonts w:ascii="Arial" w:hAnsi="Arial"/>
      <w:b/>
      <w:bCs/>
      <w:sz w:val="32"/>
      <w:szCs w:val="24"/>
      <w:lang w:val="en-GB" w:eastAsia="en-US"/>
    </w:rPr>
  </w:style>
  <w:style w:type="paragraph" w:styleId="BodyText">
    <w:name w:val="Body Text"/>
    <w:basedOn w:val="Normal"/>
    <w:link w:val="BodyTextChar"/>
    <w:rsid w:val="00930A7E"/>
    <w:pPr>
      <w:widowControl/>
      <w:spacing w:after="0" w:line="240" w:lineRule="auto"/>
      <w:jc w:val="left"/>
    </w:pPr>
    <w:rPr>
      <w:rFonts w:ascii="Arial" w:hAnsi="Arial"/>
      <w:i/>
      <w:iCs/>
      <w:sz w:val="24"/>
      <w:szCs w:val="24"/>
      <w:lang w:val="en-GB"/>
    </w:rPr>
  </w:style>
  <w:style w:type="character" w:customStyle="1" w:styleId="BodyTextChar">
    <w:name w:val="Body Text Char"/>
    <w:basedOn w:val="DefaultParagraphFont"/>
    <w:link w:val="BodyText"/>
    <w:rsid w:val="00930A7E"/>
    <w:rPr>
      <w:rFonts w:ascii="Arial" w:hAnsi="Arial"/>
      <w:i/>
      <w:iCs/>
      <w:sz w:val="24"/>
      <w:szCs w:val="24"/>
      <w:lang w:val="en-GB" w:eastAsia="en-US"/>
    </w:rPr>
  </w:style>
  <w:style w:type="paragraph" w:styleId="BodyTextIndent">
    <w:name w:val="Body Text Indent"/>
    <w:basedOn w:val="Normal"/>
    <w:link w:val="BodyTextIndentChar"/>
    <w:rsid w:val="00930A7E"/>
    <w:pPr>
      <w:widowControl/>
      <w:spacing w:after="0" w:line="240" w:lineRule="auto"/>
      <w:ind w:left="720"/>
      <w:jc w:val="left"/>
    </w:pPr>
    <w:rPr>
      <w:rFonts w:ascii="Arial" w:hAnsi="Arial"/>
      <w:sz w:val="24"/>
      <w:szCs w:val="24"/>
      <w:lang w:val="en-GB"/>
    </w:rPr>
  </w:style>
  <w:style w:type="character" w:customStyle="1" w:styleId="BodyTextIndentChar">
    <w:name w:val="Body Text Indent Char"/>
    <w:basedOn w:val="DefaultParagraphFont"/>
    <w:link w:val="BodyTextIndent"/>
    <w:rsid w:val="00930A7E"/>
    <w:rPr>
      <w:rFonts w:ascii="Arial" w:hAnsi="Arial"/>
      <w:sz w:val="24"/>
      <w:szCs w:val="24"/>
      <w:lang w:val="en-GB" w:eastAsia="en-US"/>
    </w:rPr>
  </w:style>
  <w:style w:type="paragraph" w:styleId="HTMLAddress">
    <w:name w:val="HTML Address"/>
    <w:basedOn w:val="Normal"/>
    <w:link w:val="HTMLAddressChar"/>
    <w:uiPriority w:val="99"/>
    <w:unhideWhenUsed/>
    <w:rsid w:val="006F57FB"/>
    <w:pPr>
      <w:widowControl/>
      <w:spacing w:after="0" w:line="240" w:lineRule="auto"/>
      <w:jc w:val="left"/>
    </w:pPr>
    <w:rPr>
      <w:rFonts w:eastAsia="Calibri"/>
      <w:i/>
      <w:iCs/>
      <w:sz w:val="24"/>
      <w:szCs w:val="24"/>
      <w:lang w:eastAsia="en-IE"/>
    </w:rPr>
  </w:style>
  <w:style w:type="character" w:customStyle="1" w:styleId="HTMLAddressChar">
    <w:name w:val="HTML Address Char"/>
    <w:basedOn w:val="DefaultParagraphFont"/>
    <w:link w:val="HTMLAddress"/>
    <w:uiPriority w:val="99"/>
    <w:rsid w:val="006F57FB"/>
    <w:rPr>
      <w:rFonts w:eastAsia="Calibri"/>
      <w:i/>
      <w:iCs/>
      <w:sz w:val="24"/>
      <w:szCs w:val="24"/>
    </w:rPr>
  </w:style>
  <w:style w:type="character" w:customStyle="1" w:styleId="rating-star3">
    <w:name w:val="rating-star3"/>
    <w:basedOn w:val="DefaultParagraphFont"/>
    <w:rsid w:val="00113149"/>
    <w:rPr>
      <w:vanish w:val="0"/>
      <w:webHidden w:val="0"/>
      <w:color w:val="898989"/>
      <w:specVanish w:val="0"/>
    </w:rPr>
  </w:style>
  <w:style w:type="character" w:customStyle="1" w:styleId="user-info2">
    <w:name w:val="user-info2"/>
    <w:basedOn w:val="DefaultParagraphFont"/>
    <w:rsid w:val="00113149"/>
    <w:rPr>
      <w:vanish w:val="0"/>
      <w:webHidden w:val="0"/>
      <w:color w:val="898989"/>
      <w:specVanish w:val="0"/>
    </w:rPr>
  </w:style>
  <w:style w:type="character" w:customStyle="1" w:styleId="newsdate">
    <w:name w:val="newsdate"/>
    <w:basedOn w:val="DefaultParagraphFont"/>
    <w:rsid w:val="009431DA"/>
    <w:rPr>
      <w:b/>
      <w:bCs/>
      <w:sz w:val="12"/>
      <w:szCs w:val="12"/>
    </w:rPr>
  </w:style>
  <w:style w:type="character" w:customStyle="1" w:styleId="addr-line">
    <w:name w:val="addr-line"/>
    <w:basedOn w:val="DefaultParagraphFont"/>
    <w:rsid w:val="004A4C25"/>
  </w:style>
  <w:style w:type="character" w:customStyle="1" w:styleId="cit-auth2">
    <w:name w:val="cit-auth2"/>
    <w:basedOn w:val="DefaultParagraphFont"/>
    <w:rsid w:val="004A4C25"/>
  </w:style>
  <w:style w:type="character" w:customStyle="1" w:styleId="cit-sep3">
    <w:name w:val="cit-sep3"/>
    <w:basedOn w:val="DefaultParagraphFont"/>
    <w:rsid w:val="004A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8927">
      <w:bodyDiv w:val="1"/>
      <w:marLeft w:val="0"/>
      <w:marRight w:val="0"/>
      <w:marTop w:val="72"/>
      <w:marBottom w:val="0"/>
      <w:divBdr>
        <w:top w:val="none" w:sz="0" w:space="0" w:color="auto"/>
        <w:left w:val="none" w:sz="0" w:space="0" w:color="auto"/>
        <w:bottom w:val="none" w:sz="0" w:space="0" w:color="auto"/>
        <w:right w:val="none" w:sz="0" w:space="0" w:color="auto"/>
      </w:divBdr>
      <w:divsChild>
        <w:div w:id="1242645859">
          <w:marLeft w:val="0"/>
          <w:marRight w:val="0"/>
          <w:marTop w:val="0"/>
          <w:marBottom w:val="0"/>
          <w:divBdr>
            <w:top w:val="none" w:sz="0" w:space="0" w:color="auto"/>
            <w:left w:val="none" w:sz="0" w:space="0" w:color="auto"/>
            <w:bottom w:val="none" w:sz="0" w:space="0" w:color="auto"/>
            <w:right w:val="none" w:sz="0" w:space="0" w:color="auto"/>
          </w:divBdr>
          <w:divsChild>
            <w:div w:id="920876029">
              <w:marLeft w:val="0"/>
              <w:marRight w:val="0"/>
              <w:marTop w:val="72"/>
              <w:marBottom w:val="0"/>
              <w:divBdr>
                <w:top w:val="none" w:sz="0" w:space="0" w:color="auto"/>
                <w:left w:val="none" w:sz="0" w:space="0" w:color="auto"/>
                <w:bottom w:val="none" w:sz="0" w:space="0" w:color="auto"/>
                <w:right w:val="none" w:sz="0" w:space="0" w:color="auto"/>
              </w:divBdr>
              <w:divsChild>
                <w:div w:id="1974674643">
                  <w:marLeft w:val="2400"/>
                  <w:marRight w:val="3144"/>
                  <w:marTop w:val="0"/>
                  <w:marBottom w:val="120"/>
                  <w:divBdr>
                    <w:top w:val="none" w:sz="0" w:space="0" w:color="auto"/>
                    <w:left w:val="none" w:sz="0" w:space="0" w:color="auto"/>
                    <w:bottom w:val="none" w:sz="0" w:space="0" w:color="auto"/>
                    <w:right w:val="none" w:sz="0" w:space="0" w:color="auto"/>
                  </w:divBdr>
                </w:div>
              </w:divsChild>
            </w:div>
          </w:divsChild>
        </w:div>
      </w:divsChild>
    </w:div>
    <w:div w:id="47605893">
      <w:bodyDiv w:val="1"/>
      <w:marLeft w:val="0"/>
      <w:marRight w:val="0"/>
      <w:marTop w:val="0"/>
      <w:marBottom w:val="0"/>
      <w:divBdr>
        <w:top w:val="none" w:sz="0" w:space="0" w:color="auto"/>
        <w:left w:val="none" w:sz="0" w:space="0" w:color="auto"/>
        <w:bottom w:val="none" w:sz="0" w:space="0" w:color="auto"/>
        <w:right w:val="none" w:sz="0" w:space="0" w:color="auto"/>
      </w:divBdr>
    </w:div>
    <w:div w:id="139663415">
      <w:bodyDiv w:val="1"/>
      <w:marLeft w:val="0"/>
      <w:marRight w:val="0"/>
      <w:marTop w:val="0"/>
      <w:marBottom w:val="0"/>
      <w:divBdr>
        <w:top w:val="none" w:sz="0" w:space="0" w:color="auto"/>
        <w:left w:val="none" w:sz="0" w:space="0" w:color="auto"/>
        <w:bottom w:val="none" w:sz="0" w:space="0" w:color="auto"/>
        <w:right w:val="none" w:sz="0" w:space="0" w:color="auto"/>
      </w:divBdr>
      <w:divsChild>
        <w:div w:id="77410594">
          <w:marLeft w:val="0"/>
          <w:marRight w:val="0"/>
          <w:marTop w:val="0"/>
          <w:marBottom w:val="0"/>
          <w:divBdr>
            <w:top w:val="none" w:sz="0" w:space="0" w:color="auto"/>
            <w:left w:val="none" w:sz="0" w:space="0" w:color="auto"/>
            <w:bottom w:val="none" w:sz="0" w:space="0" w:color="auto"/>
            <w:right w:val="none" w:sz="0" w:space="0" w:color="auto"/>
          </w:divBdr>
          <w:divsChild>
            <w:div w:id="945578381">
              <w:marLeft w:val="0"/>
              <w:marRight w:val="0"/>
              <w:marTop w:val="0"/>
              <w:marBottom w:val="0"/>
              <w:divBdr>
                <w:top w:val="none" w:sz="0" w:space="0" w:color="auto"/>
                <w:left w:val="none" w:sz="0" w:space="0" w:color="auto"/>
                <w:bottom w:val="none" w:sz="0" w:space="0" w:color="auto"/>
                <w:right w:val="none" w:sz="0" w:space="0" w:color="auto"/>
              </w:divBdr>
              <w:divsChild>
                <w:div w:id="789519760">
                  <w:marLeft w:val="0"/>
                  <w:marRight w:val="0"/>
                  <w:marTop w:val="0"/>
                  <w:marBottom w:val="0"/>
                  <w:divBdr>
                    <w:top w:val="none" w:sz="0" w:space="0" w:color="auto"/>
                    <w:left w:val="none" w:sz="0" w:space="0" w:color="auto"/>
                    <w:bottom w:val="none" w:sz="0" w:space="0" w:color="auto"/>
                    <w:right w:val="none" w:sz="0" w:space="0" w:color="auto"/>
                  </w:divBdr>
                  <w:divsChild>
                    <w:div w:id="3968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3130">
      <w:bodyDiv w:val="1"/>
      <w:marLeft w:val="0"/>
      <w:marRight w:val="0"/>
      <w:marTop w:val="0"/>
      <w:marBottom w:val="0"/>
      <w:divBdr>
        <w:top w:val="none" w:sz="0" w:space="0" w:color="auto"/>
        <w:left w:val="none" w:sz="0" w:space="0" w:color="auto"/>
        <w:bottom w:val="none" w:sz="0" w:space="0" w:color="auto"/>
        <w:right w:val="none" w:sz="0" w:space="0" w:color="auto"/>
      </w:divBdr>
      <w:divsChild>
        <w:div w:id="1682513632">
          <w:marLeft w:val="0"/>
          <w:marRight w:val="0"/>
          <w:marTop w:val="0"/>
          <w:marBottom w:val="0"/>
          <w:divBdr>
            <w:top w:val="none" w:sz="0" w:space="0" w:color="auto"/>
            <w:left w:val="none" w:sz="0" w:space="0" w:color="auto"/>
            <w:bottom w:val="none" w:sz="0" w:space="0" w:color="auto"/>
            <w:right w:val="none" w:sz="0" w:space="0" w:color="auto"/>
          </w:divBdr>
          <w:divsChild>
            <w:div w:id="1449472223">
              <w:marLeft w:val="0"/>
              <w:marRight w:val="0"/>
              <w:marTop w:val="0"/>
              <w:marBottom w:val="0"/>
              <w:divBdr>
                <w:top w:val="none" w:sz="0" w:space="0" w:color="auto"/>
                <w:left w:val="none" w:sz="0" w:space="0" w:color="auto"/>
                <w:bottom w:val="none" w:sz="0" w:space="0" w:color="auto"/>
                <w:right w:val="none" w:sz="0" w:space="0" w:color="auto"/>
              </w:divBdr>
              <w:divsChild>
                <w:div w:id="848758169">
                  <w:marLeft w:val="0"/>
                  <w:marRight w:val="0"/>
                  <w:marTop w:val="0"/>
                  <w:marBottom w:val="0"/>
                  <w:divBdr>
                    <w:top w:val="none" w:sz="0" w:space="0" w:color="auto"/>
                    <w:left w:val="none" w:sz="0" w:space="0" w:color="auto"/>
                    <w:bottom w:val="none" w:sz="0" w:space="0" w:color="auto"/>
                    <w:right w:val="none" w:sz="0" w:space="0" w:color="auto"/>
                  </w:divBdr>
                  <w:divsChild>
                    <w:div w:id="1115296434">
                      <w:marLeft w:val="0"/>
                      <w:marRight w:val="0"/>
                      <w:marTop w:val="0"/>
                      <w:marBottom w:val="0"/>
                      <w:divBdr>
                        <w:top w:val="none" w:sz="0" w:space="0" w:color="auto"/>
                        <w:left w:val="none" w:sz="0" w:space="0" w:color="auto"/>
                        <w:bottom w:val="none" w:sz="0" w:space="0" w:color="auto"/>
                        <w:right w:val="none" w:sz="0" w:space="0" w:color="auto"/>
                      </w:divBdr>
                    </w:div>
                  </w:divsChild>
                </w:div>
                <w:div w:id="1129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08605">
      <w:bodyDiv w:val="1"/>
      <w:marLeft w:val="0"/>
      <w:marRight w:val="0"/>
      <w:marTop w:val="0"/>
      <w:marBottom w:val="0"/>
      <w:divBdr>
        <w:top w:val="none" w:sz="0" w:space="0" w:color="auto"/>
        <w:left w:val="none" w:sz="0" w:space="0" w:color="auto"/>
        <w:bottom w:val="none" w:sz="0" w:space="0" w:color="auto"/>
        <w:right w:val="none" w:sz="0" w:space="0" w:color="auto"/>
      </w:divBdr>
    </w:div>
    <w:div w:id="304703053">
      <w:bodyDiv w:val="1"/>
      <w:marLeft w:val="0"/>
      <w:marRight w:val="0"/>
      <w:marTop w:val="0"/>
      <w:marBottom w:val="0"/>
      <w:divBdr>
        <w:top w:val="none" w:sz="0" w:space="0" w:color="auto"/>
        <w:left w:val="none" w:sz="0" w:space="0" w:color="auto"/>
        <w:bottom w:val="none" w:sz="0" w:space="0" w:color="auto"/>
        <w:right w:val="none" w:sz="0" w:space="0" w:color="auto"/>
      </w:divBdr>
      <w:divsChild>
        <w:div w:id="429394018">
          <w:marLeft w:val="0"/>
          <w:marRight w:val="0"/>
          <w:marTop w:val="0"/>
          <w:marBottom w:val="0"/>
          <w:divBdr>
            <w:top w:val="none" w:sz="0" w:space="0" w:color="auto"/>
            <w:left w:val="none" w:sz="0" w:space="0" w:color="auto"/>
            <w:bottom w:val="none" w:sz="0" w:space="0" w:color="auto"/>
            <w:right w:val="none" w:sz="0" w:space="0" w:color="auto"/>
          </w:divBdr>
          <w:divsChild>
            <w:div w:id="405616508">
              <w:marLeft w:val="0"/>
              <w:marRight w:val="0"/>
              <w:marTop w:val="0"/>
              <w:marBottom w:val="0"/>
              <w:divBdr>
                <w:top w:val="none" w:sz="0" w:space="0" w:color="auto"/>
                <w:left w:val="none" w:sz="0" w:space="0" w:color="auto"/>
                <w:bottom w:val="none" w:sz="0" w:space="0" w:color="auto"/>
                <w:right w:val="none" w:sz="0" w:space="0" w:color="auto"/>
              </w:divBdr>
              <w:divsChild>
                <w:div w:id="1103263750">
                  <w:marLeft w:val="0"/>
                  <w:marRight w:val="0"/>
                  <w:marTop w:val="0"/>
                  <w:marBottom w:val="0"/>
                  <w:divBdr>
                    <w:top w:val="none" w:sz="0" w:space="0" w:color="auto"/>
                    <w:left w:val="none" w:sz="0" w:space="0" w:color="auto"/>
                    <w:bottom w:val="none" w:sz="0" w:space="0" w:color="auto"/>
                    <w:right w:val="none" w:sz="0" w:space="0" w:color="auto"/>
                  </w:divBdr>
                  <w:divsChild>
                    <w:div w:id="12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4640">
      <w:bodyDiv w:val="1"/>
      <w:marLeft w:val="0"/>
      <w:marRight w:val="0"/>
      <w:marTop w:val="0"/>
      <w:marBottom w:val="0"/>
      <w:divBdr>
        <w:top w:val="none" w:sz="0" w:space="0" w:color="auto"/>
        <w:left w:val="none" w:sz="0" w:space="0" w:color="auto"/>
        <w:bottom w:val="none" w:sz="0" w:space="0" w:color="auto"/>
        <w:right w:val="none" w:sz="0" w:space="0" w:color="auto"/>
      </w:divBdr>
    </w:div>
    <w:div w:id="325666024">
      <w:bodyDiv w:val="1"/>
      <w:marLeft w:val="0"/>
      <w:marRight w:val="0"/>
      <w:marTop w:val="0"/>
      <w:marBottom w:val="0"/>
      <w:divBdr>
        <w:top w:val="none" w:sz="0" w:space="0" w:color="auto"/>
        <w:left w:val="none" w:sz="0" w:space="0" w:color="auto"/>
        <w:bottom w:val="none" w:sz="0" w:space="0" w:color="auto"/>
        <w:right w:val="none" w:sz="0" w:space="0" w:color="auto"/>
      </w:divBdr>
      <w:divsChild>
        <w:div w:id="1189444838">
          <w:marLeft w:val="0"/>
          <w:marRight w:val="0"/>
          <w:marTop w:val="0"/>
          <w:marBottom w:val="0"/>
          <w:divBdr>
            <w:top w:val="none" w:sz="0" w:space="0" w:color="auto"/>
            <w:left w:val="none" w:sz="0" w:space="0" w:color="auto"/>
            <w:bottom w:val="none" w:sz="0" w:space="0" w:color="auto"/>
            <w:right w:val="none" w:sz="0" w:space="0" w:color="auto"/>
          </w:divBdr>
        </w:div>
        <w:div w:id="1283149249">
          <w:marLeft w:val="0"/>
          <w:marRight w:val="0"/>
          <w:marTop w:val="0"/>
          <w:marBottom w:val="0"/>
          <w:divBdr>
            <w:top w:val="none" w:sz="0" w:space="0" w:color="auto"/>
            <w:left w:val="none" w:sz="0" w:space="0" w:color="auto"/>
            <w:bottom w:val="none" w:sz="0" w:space="0" w:color="auto"/>
            <w:right w:val="none" w:sz="0" w:space="0" w:color="auto"/>
          </w:divBdr>
          <w:divsChild>
            <w:div w:id="135536053">
              <w:marLeft w:val="0"/>
              <w:marRight w:val="0"/>
              <w:marTop w:val="0"/>
              <w:marBottom w:val="0"/>
              <w:divBdr>
                <w:top w:val="none" w:sz="0" w:space="0" w:color="auto"/>
                <w:left w:val="none" w:sz="0" w:space="0" w:color="auto"/>
                <w:bottom w:val="none" w:sz="0" w:space="0" w:color="auto"/>
                <w:right w:val="none" w:sz="0" w:space="0" w:color="auto"/>
              </w:divBdr>
              <w:divsChild>
                <w:div w:id="5686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6801">
          <w:marLeft w:val="0"/>
          <w:marRight w:val="0"/>
          <w:marTop w:val="0"/>
          <w:marBottom w:val="0"/>
          <w:divBdr>
            <w:top w:val="none" w:sz="0" w:space="0" w:color="auto"/>
            <w:left w:val="none" w:sz="0" w:space="0" w:color="auto"/>
            <w:bottom w:val="none" w:sz="0" w:space="0" w:color="auto"/>
            <w:right w:val="none" w:sz="0" w:space="0" w:color="auto"/>
          </w:divBdr>
        </w:div>
        <w:div w:id="1502349448">
          <w:marLeft w:val="0"/>
          <w:marRight w:val="0"/>
          <w:marTop w:val="0"/>
          <w:marBottom w:val="0"/>
          <w:divBdr>
            <w:top w:val="none" w:sz="0" w:space="0" w:color="auto"/>
            <w:left w:val="none" w:sz="0" w:space="0" w:color="auto"/>
            <w:bottom w:val="none" w:sz="0" w:space="0" w:color="auto"/>
            <w:right w:val="none" w:sz="0" w:space="0" w:color="auto"/>
          </w:divBdr>
          <w:divsChild>
            <w:div w:id="131993448">
              <w:marLeft w:val="0"/>
              <w:marRight w:val="0"/>
              <w:marTop w:val="0"/>
              <w:marBottom w:val="0"/>
              <w:divBdr>
                <w:top w:val="none" w:sz="0" w:space="0" w:color="auto"/>
                <w:left w:val="none" w:sz="0" w:space="0" w:color="auto"/>
                <w:bottom w:val="none" w:sz="0" w:space="0" w:color="auto"/>
                <w:right w:val="none" w:sz="0" w:space="0" w:color="auto"/>
              </w:divBdr>
            </w:div>
            <w:div w:id="1439258472">
              <w:marLeft w:val="0"/>
              <w:marRight w:val="0"/>
              <w:marTop w:val="0"/>
              <w:marBottom w:val="0"/>
              <w:divBdr>
                <w:top w:val="none" w:sz="0" w:space="0" w:color="auto"/>
                <w:left w:val="none" w:sz="0" w:space="0" w:color="auto"/>
                <w:bottom w:val="none" w:sz="0" w:space="0" w:color="auto"/>
                <w:right w:val="none" w:sz="0" w:space="0" w:color="auto"/>
              </w:divBdr>
              <w:divsChild>
                <w:div w:id="236864305">
                  <w:marLeft w:val="0"/>
                  <w:marRight w:val="0"/>
                  <w:marTop w:val="0"/>
                  <w:marBottom w:val="0"/>
                  <w:divBdr>
                    <w:top w:val="none" w:sz="0" w:space="0" w:color="auto"/>
                    <w:left w:val="none" w:sz="0" w:space="0" w:color="auto"/>
                    <w:bottom w:val="none" w:sz="0" w:space="0" w:color="auto"/>
                    <w:right w:val="none" w:sz="0" w:space="0" w:color="auto"/>
                  </w:divBdr>
                  <w:divsChild>
                    <w:div w:id="571889157">
                      <w:marLeft w:val="0"/>
                      <w:marRight w:val="0"/>
                      <w:marTop w:val="0"/>
                      <w:marBottom w:val="0"/>
                      <w:divBdr>
                        <w:top w:val="none" w:sz="0" w:space="0" w:color="auto"/>
                        <w:left w:val="none" w:sz="0" w:space="0" w:color="auto"/>
                        <w:bottom w:val="none" w:sz="0" w:space="0" w:color="auto"/>
                        <w:right w:val="none" w:sz="0" w:space="0" w:color="auto"/>
                      </w:divBdr>
                      <w:divsChild>
                        <w:div w:id="1938784102">
                          <w:marLeft w:val="0"/>
                          <w:marRight w:val="0"/>
                          <w:marTop w:val="0"/>
                          <w:marBottom w:val="0"/>
                          <w:divBdr>
                            <w:top w:val="none" w:sz="0" w:space="0" w:color="auto"/>
                            <w:left w:val="none" w:sz="0" w:space="0" w:color="auto"/>
                            <w:bottom w:val="none" w:sz="0" w:space="0" w:color="auto"/>
                            <w:right w:val="none" w:sz="0" w:space="0" w:color="auto"/>
                          </w:divBdr>
                          <w:divsChild>
                            <w:div w:id="170219129">
                              <w:marLeft w:val="0"/>
                              <w:marRight w:val="0"/>
                              <w:marTop w:val="0"/>
                              <w:marBottom w:val="0"/>
                              <w:divBdr>
                                <w:top w:val="none" w:sz="0" w:space="0" w:color="auto"/>
                                <w:left w:val="none" w:sz="0" w:space="0" w:color="auto"/>
                                <w:bottom w:val="none" w:sz="0" w:space="0" w:color="auto"/>
                                <w:right w:val="none" w:sz="0" w:space="0" w:color="auto"/>
                              </w:divBdr>
                              <w:divsChild>
                                <w:div w:id="49111200">
                                  <w:marLeft w:val="0"/>
                                  <w:marRight w:val="0"/>
                                  <w:marTop w:val="0"/>
                                  <w:marBottom w:val="0"/>
                                  <w:divBdr>
                                    <w:top w:val="none" w:sz="0" w:space="0" w:color="auto"/>
                                    <w:left w:val="none" w:sz="0" w:space="0" w:color="auto"/>
                                    <w:bottom w:val="none" w:sz="0" w:space="0" w:color="auto"/>
                                    <w:right w:val="none" w:sz="0" w:space="0" w:color="auto"/>
                                  </w:divBdr>
                                </w:div>
                              </w:divsChild>
                            </w:div>
                            <w:div w:id="754398409">
                              <w:marLeft w:val="0"/>
                              <w:marRight w:val="0"/>
                              <w:marTop w:val="0"/>
                              <w:marBottom w:val="0"/>
                              <w:divBdr>
                                <w:top w:val="none" w:sz="0" w:space="0" w:color="auto"/>
                                <w:left w:val="none" w:sz="0" w:space="0" w:color="auto"/>
                                <w:bottom w:val="none" w:sz="0" w:space="0" w:color="auto"/>
                                <w:right w:val="none" w:sz="0" w:space="0" w:color="auto"/>
                              </w:divBdr>
                            </w:div>
                            <w:div w:id="1522864119">
                              <w:marLeft w:val="0"/>
                              <w:marRight w:val="0"/>
                              <w:marTop w:val="0"/>
                              <w:marBottom w:val="0"/>
                              <w:divBdr>
                                <w:top w:val="none" w:sz="0" w:space="0" w:color="auto"/>
                                <w:left w:val="none" w:sz="0" w:space="0" w:color="auto"/>
                                <w:bottom w:val="none" w:sz="0" w:space="0" w:color="auto"/>
                                <w:right w:val="none" w:sz="0" w:space="0" w:color="auto"/>
                              </w:divBdr>
                              <w:divsChild>
                                <w:div w:id="16674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924">
                      <w:marLeft w:val="0"/>
                      <w:marRight w:val="0"/>
                      <w:marTop w:val="0"/>
                      <w:marBottom w:val="0"/>
                      <w:divBdr>
                        <w:top w:val="none" w:sz="0" w:space="0" w:color="auto"/>
                        <w:left w:val="none" w:sz="0" w:space="0" w:color="auto"/>
                        <w:bottom w:val="none" w:sz="0" w:space="0" w:color="auto"/>
                        <w:right w:val="none" w:sz="0" w:space="0" w:color="auto"/>
                      </w:divBdr>
                      <w:divsChild>
                        <w:div w:id="1800368980">
                          <w:marLeft w:val="0"/>
                          <w:marRight w:val="0"/>
                          <w:marTop w:val="0"/>
                          <w:marBottom w:val="0"/>
                          <w:divBdr>
                            <w:top w:val="none" w:sz="0" w:space="0" w:color="auto"/>
                            <w:left w:val="none" w:sz="0" w:space="0" w:color="auto"/>
                            <w:bottom w:val="none" w:sz="0" w:space="0" w:color="auto"/>
                            <w:right w:val="none" w:sz="0" w:space="0" w:color="auto"/>
                          </w:divBdr>
                          <w:divsChild>
                            <w:div w:id="219289831">
                              <w:marLeft w:val="0"/>
                              <w:marRight w:val="0"/>
                              <w:marTop w:val="0"/>
                              <w:marBottom w:val="0"/>
                              <w:divBdr>
                                <w:top w:val="none" w:sz="0" w:space="0" w:color="auto"/>
                                <w:left w:val="none" w:sz="0" w:space="0" w:color="auto"/>
                                <w:bottom w:val="none" w:sz="0" w:space="0" w:color="auto"/>
                                <w:right w:val="none" w:sz="0" w:space="0" w:color="auto"/>
                              </w:divBdr>
                            </w:div>
                            <w:div w:id="7061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62370">
                  <w:marLeft w:val="0"/>
                  <w:marRight w:val="0"/>
                  <w:marTop w:val="0"/>
                  <w:marBottom w:val="0"/>
                  <w:divBdr>
                    <w:top w:val="none" w:sz="0" w:space="0" w:color="auto"/>
                    <w:left w:val="none" w:sz="0" w:space="0" w:color="auto"/>
                    <w:bottom w:val="none" w:sz="0" w:space="0" w:color="auto"/>
                    <w:right w:val="none" w:sz="0" w:space="0" w:color="auto"/>
                  </w:divBdr>
                  <w:divsChild>
                    <w:div w:id="2325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57017">
      <w:bodyDiv w:val="1"/>
      <w:marLeft w:val="0"/>
      <w:marRight w:val="0"/>
      <w:marTop w:val="0"/>
      <w:marBottom w:val="0"/>
      <w:divBdr>
        <w:top w:val="none" w:sz="0" w:space="0" w:color="auto"/>
        <w:left w:val="none" w:sz="0" w:space="0" w:color="auto"/>
        <w:bottom w:val="none" w:sz="0" w:space="0" w:color="auto"/>
        <w:right w:val="none" w:sz="0" w:space="0" w:color="auto"/>
      </w:divBdr>
      <w:divsChild>
        <w:div w:id="432291144">
          <w:marLeft w:val="0"/>
          <w:marRight w:val="0"/>
          <w:marTop w:val="0"/>
          <w:marBottom w:val="0"/>
          <w:divBdr>
            <w:top w:val="none" w:sz="0" w:space="0" w:color="auto"/>
            <w:left w:val="none" w:sz="0" w:space="0" w:color="auto"/>
            <w:bottom w:val="none" w:sz="0" w:space="0" w:color="auto"/>
            <w:right w:val="none" w:sz="0" w:space="0" w:color="auto"/>
          </w:divBdr>
          <w:divsChild>
            <w:div w:id="1971588054">
              <w:marLeft w:val="0"/>
              <w:marRight w:val="0"/>
              <w:marTop w:val="0"/>
              <w:marBottom w:val="0"/>
              <w:divBdr>
                <w:top w:val="none" w:sz="0" w:space="0" w:color="auto"/>
                <w:left w:val="none" w:sz="0" w:space="0" w:color="auto"/>
                <w:bottom w:val="none" w:sz="0" w:space="0" w:color="auto"/>
                <w:right w:val="none" w:sz="0" w:space="0" w:color="auto"/>
              </w:divBdr>
              <w:divsChild>
                <w:div w:id="804280449">
                  <w:marLeft w:val="0"/>
                  <w:marRight w:val="0"/>
                  <w:marTop w:val="0"/>
                  <w:marBottom w:val="0"/>
                  <w:divBdr>
                    <w:top w:val="none" w:sz="0" w:space="0" w:color="auto"/>
                    <w:left w:val="none" w:sz="0" w:space="0" w:color="auto"/>
                    <w:bottom w:val="none" w:sz="0" w:space="0" w:color="auto"/>
                    <w:right w:val="none" w:sz="0" w:space="0" w:color="auto"/>
                  </w:divBdr>
                  <w:divsChild>
                    <w:div w:id="9429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436405">
      <w:bodyDiv w:val="1"/>
      <w:marLeft w:val="0"/>
      <w:marRight w:val="0"/>
      <w:marTop w:val="0"/>
      <w:marBottom w:val="0"/>
      <w:divBdr>
        <w:top w:val="none" w:sz="0" w:space="0" w:color="auto"/>
        <w:left w:val="none" w:sz="0" w:space="0" w:color="auto"/>
        <w:bottom w:val="none" w:sz="0" w:space="0" w:color="auto"/>
        <w:right w:val="none" w:sz="0" w:space="0" w:color="auto"/>
      </w:divBdr>
    </w:div>
    <w:div w:id="469640800">
      <w:bodyDiv w:val="1"/>
      <w:marLeft w:val="0"/>
      <w:marRight w:val="0"/>
      <w:marTop w:val="0"/>
      <w:marBottom w:val="0"/>
      <w:divBdr>
        <w:top w:val="none" w:sz="0" w:space="0" w:color="auto"/>
        <w:left w:val="none" w:sz="0" w:space="0" w:color="auto"/>
        <w:bottom w:val="none" w:sz="0" w:space="0" w:color="auto"/>
        <w:right w:val="none" w:sz="0" w:space="0" w:color="auto"/>
      </w:divBdr>
    </w:div>
    <w:div w:id="531572495">
      <w:bodyDiv w:val="1"/>
      <w:marLeft w:val="0"/>
      <w:marRight w:val="0"/>
      <w:marTop w:val="0"/>
      <w:marBottom w:val="0"/>
      <w:divBdr>
        <w:top w:val="none" w:sz="0" w:space="0" w:color="auto"/>
        <w:left w:val="none" w:sz="0" w:space="0" w:color="auto"/>
        <w:bottom w:val="none" w:sz="0" w:space="0" w:color="auto"/>
        <w:right w:val="none" w:sz="0" w:space="0" w:color="auto"/>
      </w:divBdr>
      <w:divsChild>
        <w:div w:id="728305162">
          <w:marLeft w:val="0"/>
          <w:marRight w:val="0"/>
          <w:marTop w:val="0"/>
          <w:marBottom w:val="0"/>
          <w:divBdr>
            <w:top w:val="none" w:sz="0" w:space="0" w:color="auto"/>
            <w:left w:val="none" w:sz="0" w:space="0" w:color="auto"/>
            <w:bottom w:val="none" w:sz="0" w:space="0" w:color="auto"/>
            <w:right w:val="none" w:sz="0" w:space="0" w:color="auto"/>
          </w:divBdr>
          <w:divsChild>
            <w:div w:id="875780016">
              <w:marLeft w:val="0"/>
              <w:marRight w:val="0"/>
              <w:marTop w:val="0"/>
              <w:marBottom w:val="0"/>
              <w:divBdr>
                <w:top w:val="none" w:sz="0" w:space="0" w:color="auto"/>
                <w:left w:val="none" w:sz="0" w:space="0" w:color="auto"/>
                <w:bottom w:val="none" w:sz="0" w:space="0" w:color="auto"/>
                <w:right w:val="none" w:sz="0" w:space="0" w:color="auto"/>
              </w:divBdr>
              <w:divsChild>
                <w:div w:id="552233079">
                  <w:marLeft w:val="0"/>
                  <w:marRight w:val="0"/>
                  <w:marTop w:val="0"/>
                  <w:marBottom w:val="0"/>
                  <w:divBdr>
                    <w:top w:val="none" w:sz="0" w:space="0" w:color="auto"/>
                    <w:left w:val="none" w:sz="0" w:space="0" w:color="auto"/>
                    <w:bottom w:val="none" w:sz="0" w:space="0" w:color="auto"/>
                    <w:right w:val="none" w:sz="0" w:space="0" w:color="auto"/>
                  </w:divBdr>
                  <w:divsChild>
                    <w:div w:id="1206285901">
                      <w:marLeft w:val="0"/>
                      <w:marRight w:val="0"/>
                      <w:marTop w:val="0"/>
                      <w:marBottom w:val="0"/>
                      <w:divBdr>
                        <w:top w:val="none" w:sz="0" w:space="0" w:color="auto"/>
                        <w:left w:val="none" w:sz="0" w:space="0" w:color="auto"/>
                        <w:bottom w:val="none" w:sz="0" w:space="0" w:color="auto"/>
                        <w:right w:val="none" w:sz="0" w:space="0" w:color="auto"/>
                      </w:divBdr>
                      <w:divsChild>
                        <w:div w:id="170032644">
                          <w:marLeft w:val="0"/>
                          <w:marRight w:val="0"/>
                          <w:marTop w:val="0"/>
                          <w:marBottom w:val="0"/>
                          <w:divBdr>
                            <w:top w:val="none" w:sz="0" w:space="0" w:color="auto"/>
                            <w:left w:val="none" w:sz="0" w:space="0" w:color="auto"/>
                            <w:bottom w:val="none" w:sz="0" w:space="0" w:color="auto"/>
                            <w:right w:val="none" w:sz="0" w:space="0" w:color="auto"/>
                          </w:divBdr>
                          <w:divsChild>
                            <w:div w:id="571308498">
                              <w:marLeft w:val="0"/>
                              <w:marRight w:val="0"/>
                              <w:marTop w:val="0"/>
                              <w:marBottom w:val="0"/>
                              <w:divBdr>
                                <w:top w:val="none" w:sz="0" w:space="0" w:color="auto"/>
                                <w:left w:val="none" w:sz="0" w:space="0" w:color="auto"/>
                                <w:bottom w:val="none" w:sz="0" w:space="0" w:color="auto"/>
                                <w:right w:val="none" w:sz="0" w:space="0" w:color="auto"/>
                              </w:divBdr>
                              <w:divsChild>
                                <w:div w:id="20043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2110">
                          <w:marLeft w:val="0"/>
                          <w:marRight w:val="0"/>
                          <w:marTop w:val="0"/>
                          <w:marBottom w:val="0"/>
                          <w:divBdr>
                            <w:top w:val="none" w:sz="0" w:space="0" w:color="auto"/>
                            <w:left w:val="none" w:sz="0" w:space="0" w:color="auto"/>
                            <w:bottom w:val="none" w:sz="0" w:space="0" w:color="auto"/>
                            <w:right w:val="none" w:sz="0" w:space="0" w:color="auto"/>
                          </w:divBdr>
                          <w:divsChild>
                            <w:div w:id="1310523473">
                              <w:marLeft w:val="0"/>
                              <w:marRight w:val="0"/>
                              <w:marTop w:val="0"/>
                              <w:marBottom w:val="0"/>
                              <w:divBdr>
                                <w:top w:val="none" w:sz="0" w:space="0" w:color="auto"/>
                                <w:left w:val="none" w:sz="0" w:space="0" w:color="auto"/>
                                <w:bottom w:val="none" w:sz="0" w:space="0" w:color="auto"/>
                                <w:right w:val="none" w:sz="0" w:space="0" w:color="auto"/>
                              </w:divBdr>
                              <w:divsChild>
                                <w:div w:id="20460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986681">
      <w:bodyDiv w:val="1"/>
      <w:marLeft w:val="0"/>
      <w:marRight w:val="0"/>
      <w:marTop w:val="0"/>
      <w:marBottom w:val="0"/>
      <w:divBdr>
        <w:top w:val="none" w:sz="0" w:space="0" w:color="auto"/>
        <w:left w:val="none" w:sz="0" w:space="0" w:color="auto"/>
        <w:bottom w:val="none" w:sz="0" w:space="0" w:color="auto"/>
        <w:right w:val="none" w:sz="0" w:space="0" w:color="auto"/>
      </w:divBdr>
      <w:divsChild>
        <w:div w:id="660888627">
          <w:marLeft w:val="0"/>
          <w:marRight w:val="0"/>
          <w:marTop w:val="0"/>
          <w:marBottom w:val="0"/>
          <w:divBdr>
            <w:top w:val="none" w:sz="0" w:space="0" w:color="auto"/>
            <w:left w:val="none" w:sz="0" w:space="0" w:color="auto"/>
            <w:bottom w:val="none" w:sz="0" w:space="0" w:color="auto"/>
            <w:right w:val="none" w:sz="0" w:space="0" w:color="auto"/>
          </w:divBdr>
          <w:divsChild>
            <w:div w:id="74517666">
              <w:marLeft w:val="24"/>
              <w:marRight w:val="0"/>
              <w:marTop w:val="0"/>
              <w:marBottom w:val="216"/>
              <w:divBdr>
                <w:top w:val="none" w:sz="0" w:space="0" w:color="auto"/>
                <w:left w:val="none" w:sz="0" w:space="0" w:color="auto"/>
                <w:bottom w:val="none" w:sz="0" w:space="0" w:color="auto"/>
                <w:right w:val="none" w:sz="0" w:space="0" w:color="auto"/>
              </w:divBdr>
              <w:divsChild>
                <w:div w:id="1216164013">
                  <w:marLeft w:val="0"/>
                  <w:marRight w:val="0"/>
                  <w:marTop w:val="0"/>
                  <w:marBottom w:val="0"/>
                  <w:divBdr>
                    <w:top w:val="none" w:sz="0" w:space="0" w:color="auto"/>
                    <w:left w:val="none" w:sz="0" w:space="0" w:color="auto"/>
                    <w:bottom w:val="none" w:sz="0" w:space="0" w:color="auto"/>
                    <w:right w:val="none" w:sz="0" w:space="0" w:color="auto"/>
                  </w:divBdr>
                  <w:divsChild>
                    <w:div w:id="1724524215">
                      <w:marLeft w:val="0"/>
                      <w:marRight w:val="0"/>
                      <w:marTop w:val="0"/>
                      <w:marBottom w:val="0"/>
                      <w:divBdr>
                        <w:top w:val="none" w:sz="0" w:space="0" w:color="auto"/>
                        <w:left w:val="none" w:sz="0" w:space="0" w:color="auto"/>
                        <w:bottom w:val="none" w:sz="0" w:space="0" w:color="auto"/>
                        <w:right w:val="none" w:sz="0" w:space="0" w:color="auto"/>
                      </w:divBdr>
                      <w:divsChild>
                        <w:div w:id="15842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73402">
      <w:bodyDiv w:val="1"/>
      <w:marLeft w:val="0"/>
      <w:marRight w:val="0"/>
      <w:marTop w:val="0"/>
      <w:marBottom w:val="0"/>
      <w:divBdr>
        <w:top w:val="none" w:sz="0" w:space="0" w:color="auto"/>
        <w:left w:val="none" w:sz="0" w:space="0" w:color="auto"/>
        <w:bottom w:val="none" w:sz="0" w:space="0" w:color="auto"/>
        <w:right w:val="none" w:sz="0" w:space="0" w:color="auto"/>
      </w:divBdr>
      <w:divsChild>
        <w:div w:id="2092391561">
          <w:marLeft w:val="0"/>
          <w:marRight w:val="0"/>
          <w:marTop w:val="0"/>
          <w:marBottom w:val="0"/>
          <w:divBdr>
            <w:top w:val="none" w:sz="0" w:space="0" w:color="auto"/>
            <w:left w:val="none" w:sz="0" w:space="0" w:color="auto"/>
            <w:bottom w:val="none" w:sz="0" w:space="0" w:color="auto"/>
            <w:right w:val="none" w:sz="0" w:space="0" w:color="auto"/>
          </w:divBdr>
          <w:divsChild>
            <w:div w:id="200291208">
              <w:marLeft w:val="0"/>
              <w:marRight w:val="0"/>
              <w:marTop w:val="0"/>
              <w:marBottom w:val="0"/>
              <w:divBdr>
                <w:top w:val="none" w:sz="0" w:space="0" w:color="auto"/>
                <w:left w:val="single" w:sz="24" w:space="0" w:color="7BC143"/>
                <w:bottom w:val="none" w:sz="0" w:space="0" w:color="auto"/>
                <w:right w:val="single" w:sz="24" w:space="0" w:color="7BC143"/>
              </w:divBdr>
              <w:divsChild>
                <w:div w:id="1725525584">
                  <w:marLeft w:val="240"/>
                  <w:marRight w:val="0"/>
                  <w:marTop w:val="0"/>
                  <w:marBottom w:val="0"/>
                  <w:divBdr>
                    <w:top w:val="none" w:sz="0" w:space="0" w:color="auto"/>
                    <w:left w:val="none" w:sz="0" w:space="0" w:color="auto"/>
                    <w:bottom w:val="none" w:sz="0" w:space="0" w:color="auto"/>
                    <w:right w:val="none" w:sz="0" w:space="0" w:color="auto"/>
                  </w:divBdr>
                  <w:divsChild>
                    <w:div w:id="47144429">
                      <w:marLeft w:val="0"/>
                      <w:marRight w:val="0"/>
                      <w:marTop w:val="0"/>
                      <w:marBottom w:val="0"/>
                      <w:divBdr>
                        <w:top w:val="none" w:sz="0" w:space="0" w:color="auto"/>
                        <w:left w:val="none" w:sz="0" w:space="0" w:color="auto"/>
                        <w:bottom w:val="none" w:sz="0" w:space="0" w:color="auto"/>
                        <w:right w:val="none" w:sz="0" w:space="0" w:color="auto"/>
                      </w:divBdr>
                      <w:divsChild>
                        <w:div w:id="65273973">
                          <w:marLeft w:val="0"/>
                          <w:marRight w:val="0"/>
                          <w:marTop w:val="0"/>
                          <w:marBottom w:val="0"/>
                          <w:divBdr>
                            <w:top w:val="none" w:sz="0" w:space="0" w:color="auto"/>
                            <w:left w:val="none" w:sz="0" w:space="0" w:color="auto"/>
                            <w:bottom w:val="none" w:sz="0" w:space="0" w:color="auto"/>
                            <w:right w:val="none" w:sz="0" w:space="0" w:color="auto"/>
                          </w:divBdr>
                          <w:divsChild>
                            <w:div w:id="508908603">
                              <w:marLeft w:val="0"/>
                              <w:marRight w:val="0"/>
                              <w:marTop w:val="0"/>
                              <w:marBottom w:val="0"/>
                              <w:divBdr>
                                <w:top w:val="none" w:sz="0" w:space="0" w:color="auto"/>
                                <w:left w:val="none" w:sz="0" w:space="0" w:color="auto"/>
                                <w:bottom w:val="none" w:sz="0" w:space="0" w:color="auto"/>
                                <w:right w:val="none" w:sz="0" w:space="0" w:color="auto"/>
                              </w:divBdr>
                            </w:div>
                          </w:divsChild>
                        </w:div>
                        <w:div w:id="2477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85827">
      <w:bodyDiv w:val="1"/>
      <w:marLeft w:val="0"/>
      <w:marRight w:val="0"/>
      <w:marTop w:val="0"/>
      <w:marBottom w:val="0"/>
      <w:divBdr>
        <w:top w:val="none" w:sz="0" w:space="0" w:color="auto"/>
        <w:left w:val="none" w:sz="0" w:space="0" w:color="auto"/>
        <w:bottom w:val="none" w:sz="0" w:space="0" w:color="auto"/>
        <w:right w:val="none" w:sz="0" w:space="0" w:color="auto"/>
      </w:divBdr>
    </w:div>
    <w:div w:id="640967500">
      <w:bodyDiv w:val="1"/>
      <w:marLeft w:val="0"/>
      <w:marRight w:val="0"/>
      <w:marTop w:val="0"/>
      <w:marBottom w:val="0"/>
      <w:divBdr>
        <w:top w:val="none" w:sz="0" w:space="0" w:color="auto"/>
        <w:left w:val="none" w:sz="0" w:space="0" w:color="auto"/>
        <w:bottom w:val="none" w:sz="0" w:space="0" w:color="auto"/>
        <w:right w:val="none" w:sz="0" w:space="0" w:color="auto"/>
      </w:divBdr>
      <w:divsChild>
        <w:div w:id="1085148305">
          <w:marLeft w:val="0"/>
          <w:marRight w:val="0"/>
          <w:marTop w:val="0"/>
          <w:marBottom w:val="0"/>
          <w:divBdr>
            <w:top w:val="none" w:sz="0" w:space="0" w:color="auto"/>
            <w:left w:val="none" w:sz="0" w:space="0" w:color="auto"/>
            <w:bottom w:val="none" w:sz="0" w:space="0" w:color="auto"/>
            <w:right w:val="none" w:sz="0" w:space="0" w:color="auto"/>
          </w:divBdr>
          <w:divsChild>
            <w:div w:id="860701198">
              <w:marLeft w:val="24"/>
              <w:marRight w:val="0"/>
              <w:marTop w:val="0"/>
              <w:marBottom w:val="216"/>
              <w:divBdr>
                <w:top w:val="none" w:sz="0" w:space="0" w:color="auto"/>
                <w:left w:val="none" w:sz="0" w:space="0" w:color="auto"/>
                <w:bottom w:val="none" w:sz="0" w:space="0" w:color="auto"/>
                <w:right w:val="none" w:sz="0" w:space="0" w:color="auto"/>
              </w:divBdr>
              <w:divsChild>
                <w:div w:id="1842505797">
                  <w:marLeft w:val="0"/>
                  <w:marRight w:val="0"/>
                  <w:marTop w:val="0"/>
                  <w:marBottom w:val="0"/>
                  <w:divBdr>
                    <w:top w:val="none" w:sz="0" w:space="0" w:color="auto"/>
                    <w:left w:val="none" w:sz="0" w:space="0" w:color="auto"/>
                    <w:bottom w:val="none" w:sz="0" w:space="0" w:color="auto"/>
                    <w:right w:val="none" w:sz="0" w:space="0" w:color="auto"/>
                  </w:divBdr>
                  <w:divsChild>
                    <w:div w:id="1629126002">
                      <w:marLeft w:val="0"/>
                      <w:marRight w:val="0"/>
                      <w:marTop w:val="0"/>
                      <w:marBottom w:val="600"/>
                      <w:divBdr>
                        <w:top w:val="none" w:sz="0" w:space="0" w:color="auto"/>
                        <w:left w:val="none" w:sz="0" w:space="0" w:color="auto"/>
                        <w:bottom w:val="none" w:sz="0" w:space="0" w:color="auto"/>
                        <w:right w:val="none" w:sz="0" w:space="0" w:color="auto"/>
                      </w:divBdr>
                      <w:divsChild>
                        <w:div w:id="1739286314">
                          <w:marLeft w:val="0"/>
                          <w:marRight w:val="0"/>
                          <w:marTop w:val="0"/>
                          <w:marBottom w:val="0"/>
                          <w:divBdr>
                            <w:top w:val="none" w:sz="0" w:space="0" w:color="auto"/>
                            <w:left w:val="none" w:sz="0" w:space="0" w:color="auto"/>
                            <w:bottom w:val="none" w:sz="0" w:space="0" w:color="auto"/>
                            <w:right w:val="none" w:sz="0" w:space="0" w:color="auto"/>
                          </w:divBdr>
                        </w:div>
                        <w:div w:id="1873763964">
                          <w:marLeft w:val="0"/>
                          <w:marRight w:val="0"/>
                          <w:marTop w:val="0"/>
                          <w:marBottom w:val="0"/>
                          <w:divBdr>
                            <w:top w:val="none" w:sz="0" w:space="0" w:color="auto"/>
                            <w:left w:val="none" w:sz="0" w:space="0" w:color="auto"/>
                            <w:bottom w:val="none" w:sz="0" w:space="0" w:color="auto"/>
                            <w:right w:val="none" w:sz="0" w:space="0" w:color="auto"/>
                          </w:divBdr>
                        </w:div>
                      </w:divsChild>
                    </w:div>
                    <w:div w:id="1692872236">
                      <w:marLeft w:val="0"/>
                      <w:marRight w:val="0"/>
                      <w:marTop w:val="0"/>
                      <w:marBottom w:val="0"/>
                      <w:divBdr>
                        <w:top w:val="none" w:sz="0" w:space="0" w:color="auto"/>
                        <w:left w:val="none" w:sz="0" w:space="0" w:color="auto"/>
                        <w:bottom w:val="none" w:sz="0" w:space="0" w:color="auto"/>
                        <w:right w:val="none" w:sz="0" w:space="0" w:color="auto"/>
                      </w:divBdr>
                      <w:divsChild>
                        <w:div w:id="6906943">
                          <w:marLeft w:val="0"/>
                          <w:marRight w:val="0"/>
                          <w:marTop w:val="0"/>
                          <w:marBottom w:val="360"/>
                          <w:divBdr>
                            <w:top w:val="none" w:sz="0" w:space="0" w:color="auto"/>
                            <w:left w:val="none" w:sz="0" w:space="0" w:color="auto"/>
                            <w:bottom w:val="none" w:sz="0" w:space="0" w:color="auto"/>
                            <w:right w:val="none" w:sz="0" w:space="0" w:color="auto"/>
                          </w:divBdr>
                        </w:div>
                        <w:div w:id="90664946">
                          <w:marLeft w:val="0"/>
                          <w:marRight w:val="0"/>
                          <w:marTop w:val="0"/>
                          <w:marBottom w:val="0"/>
                          <w:divBdr>
                            <w:top w:val="none" w:sz="0" w:space="0" w:color="auto"/>
                            <w:left w:val="none" w:sz="0" w:space="0" w:color="auto"/>
                            <w:bottom w:val="none" w:sz="0" w:space="0" w:color="auto"/>
                            <w:right w:val="none" w:sz="0" w:space="0" w:color="auto"/>
                          </w:divBdr>
                          <w:divsChild>
                            <w:div w:id="1497837798">
                              <w:marLeft w:val="0"/>
                              <w:marRight w:val="0"/>
                              <w:marTop w:val="0"/>
                              <w:marBottom w:val="0"/>
                              <w:divBdr>
                                <w:top w:val="none" w:sz="0" w:space="0" w:color="auto"/>
                                <w:left w:val="none" w:sz="0" w:space="0" w:color="auto"/>
                                <w:bottom w:val="none" w:sz="0" w:space="0" w:color="auto"/>
                                <w:right w:val="none" w:sz="0" w:space="0" w:color="auto"/>
                              </w:divBdr>
                              <w:divsChild>
                                <w:div w:id="1926721549">
                                  <w:marLeft w:val="0"/>
                                  <w:marRight w:val="0"/>
                                  <w:marTop w:val="0"/>
                                  <w:marBottom w:val="0"/>
                                  <w:divBdr>
                                    <w:top w:val="none" w:sz="0" w:space="0" w:color="auto"/>
                                    <w:left w:val="none" w:sz="0" w:space="0" w:color="auto"/>
                                    <w:bottom w:val="none" w:sz="0" w:space="0" w:color="auto"/>
                                    <w:right w:val="none" w:sz="0" w:space="0" w:color="auto"/>
                                  </w:divBdr>
                                  <w:divsChild>
                                    <w:div w:id="815142593">
                                      <w:marLeft w:val="0"/>
                                      <w:marRight w:val="0"/>
                                      <w:marTop w:val="0"/>
                                      <w:marBottom w:val="0"/>
                                      <w:divBdr>
                                        <w:top w:val="none" w:sz="0" w:space="0" w:color="auto"/>
                                        <w:left w:val="none" w:sz="0" w:space="0" w:color="auto"/>
                                        <w:bottom w:val="none" w:sz="0" w:space="0" w:color="auto"/>
                                        <w:right w:val="none" w:sz="0" w:space="0" w:color="auto"/>
                                      </w:divBdr>
                                    </w:div>
                                  </w:divsChild>
                                </w:div>
                                <w:div w:id="2057197078">
                                  <w:marLeft w:val="0"/>
                                  <w:marRight w:val="0"/>
                                  <w:marTop w:val="0"/>
                                  <w:marBottom w:val="0"/>
                                  <w:divBdr>
                                    <w:top w:val="none" w:sz="0" w:space="0" w:color="auto"/>
                                    <w:left w:val="none" w:sz="0" w:space="0" w:color="auto"/>
                                    <w:bottom w:val="none" w:sz="0" w:space="0" w:color="auto"/>
                                    <w:right w:val="none" w:sz="0" w:space="0" w:color="auto"/>
                                  </w:divBdr>
                                  <w:divsChild>
                                    <w:div w:id="2227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3096">
                              <w:marLeft w:val="0"/>
                              <w:marRight w:val="0"/>
                              <w:marTop w:val="0"/>
                              <w:marBottom w:val="0"/>
                              <w:divBdr>
                                <w:top w:val="none" w:sz="0" w:space="0" w:color="auto"/>
                                <w:left w:val="none" w:sz="0" w:space="0" w:color="auto"/>
                                <w:bottom w:val="none" w:sz="0" w:space="0" w:color="auto"/>
                                <w:right w:val="none" w:sz="0" w:space="0" w:color="auto"/>
                              </w:divBdr>
                              <w:divsChild>
                                <w:div w:id="17280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6134">
                          <w:marLeft w:val="0"/>
                          <w:marRight w:val="0"/>
                          <w:marTop w:val="0"/>
                          <w:marBottom w:val="0"/>
                          <w:divBdr>
                            <w:top w:val="none" w:sz="0" w:space="0" w:color="auto"/>
                            <w:left w:val="none" w:sz="0" w:space="0" w:color="auto"/>
                            <w:bottom w:val="none" w:sz="0" w:space="0" w:color="auto"/>
                            <w:right w:val="none" w:sz="0" w:space="0" w:color="auto"/>
                          </w:divBdr>
                        </w:div>
                        <w:div w:id="1526019432">
                          <w:marLeft w:val="0"/>
                          <w:marRight w:val="0"/>
                          <w:marTop w:val="0"/>
                          <w:marBottom w:val="0"/>
                          <w:divBdr>
                            <w:top w:val="none" w:sz="0" w:space="0" w:color="auto"/>
                            <w:left w:val="none" w:sz="0" w:space="0" w:color="auto"/>
                            <w:bottom w:val="none" w:sz="0" w:space="0" w:color="auto"/>
                            <w:right w:val="none" w:sz="0" w:space="0" w:color="auto"/>
                          </w:divBdr>
                        </w:div>
                        <w:div w:id="1952085865">
                          <w:marLeft w:val="0"/>
                          <w:marRight w:val="0"/>
                          <w:marTop w:val="0"/>
                          <w:marBottom w:val="480"/>
                          <w:divBdr>
                            <w:top w:val="none" w:sz="0" w:space="0" w:color="auto"/>
                            <w:left w:val="none" w:sz="0" w:space="0" w:color="auto"/>
                            <w:bottom w:val="none" w:sz="0" w:space="0" w:color="auto"/>
                            <w:right w:val="none" w:sz="0" w:space="0" w:color="auto"/>
                          </w:divBdr>
                          <w:divsChild>
                            <w:div w:id="1970551822">
                              <w:marLeft w:val="0"/>
                              <w:marRight w:val="0"/>
                              <w:marTop w:val="0"/>
                              <w:marBottom w:val="0"/>
                              <w:divBdr>
                                <w:top w:val="none" w:sz="0" w:space="0" w:color="auto"/>
                                <w:left w:val="none" w:sz="0" w:space="0" w:color="auto"/>
                                <w:bottom w:val="none" w:sz="0" w:space="0" w:color="auto"/>
                                <w:right w:val="none" w:sz="0" w:space="0" w:color="auto"/>
                              </w:divBdr>
                              <w:divsChild>
                                <w:div w:id="1618413385">
                                  <w:marLeft w:val="60"/>
                                  <w:marRight w:val="0"/>
                                  <w:marTop w:val="72"/>
                                  <w:marBottom w:val="0"/>
                                  <w:divBdr>
                                    <w:top w:val="none" w:sz="0" w:space="0" w:color="auto"/>
                                    <w:left w:val="none" w:sz="0" w:space="0" w:color="auto"/>
                                    <w:bottom w:val="none" w:sz="0" w:space="0" w:color="auto"/>
                                    <w:right w:val="none" w:sz="0" w:space="0" w:color="auto"/>
                                  </w:divBdr>
                                  <w:divsChild>
                                    <w:div w:id="11625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5066">
                          <w:marLeft w:val="0"/>
                          <w:marRight w:val="0"/>
                          <w:marTop w:val="0"/>
                          <w:marBottom w:val="0"/>
                          <w:divBdr>
                            <w:top w:val="none" w:sz="0" w:space="0" w:color="auto"/>
                            <w:left w:val="none" w:sz="0" w:space="0" w:color="auto"/>
                            <w:bottom w:val="none" w:sz="0" w:space="0" w:color="auto"/>
                            <w:right w:val="none" w:sz="0" w:space="0" w:color="auto"/>
                          </w:divBdr>
                          <w:divsChild>
                            <w:div w:id="792016277">
                              <w:marLeft w:val="0"/>
                              <w:marRight w:val="0"/>
                              <w:marTop w:val="0"/>
                              <w:marBottom w:val="0"/>
                              <w:divBdr>
                                <w:top w:val="none" w:sz="0" w:space="0" w:color="auto"/>
                                <w:left w:val="none" w:sz="0" w:space="0" w:color="auto"/>
                                <w:bottom w:val="none" w:sz="0" w:space="0" w:color="auto"/>
                                <w:right w:val="none" w:sz="0" w:space="0" w:color="auto"/>
                              </w:divBdr>
                            </w:div>
                            <w:div w:id="892035616">
                              <w:marLeft w:val="0"/>
                              <w:marRight w:val="0"/>
                              <w:marTop w:val="0"/>
                              <w:marBottom w:val="0"/>
                              <w:divBdr>
                                <w:top w:val="none" w:sz="0" w:space="0" w:color="auto"/>
                                <w:left w:val="none" w:sz="0" w:space="0" w:color="auto"/>
                                <w:bottom w:val="none" w:sz="0" w:space="0" w:color="auto"/>
                                <w:right w:val="none" w:sz="0" w:space="0" w:color="auto"/>
                              </w:divBdr>
                              <w:divsChild>
                                <w:div w:id="1778596853">
                                  <w:marLeft w:val="0"/>
                                  <w:marRight w:val="0"/>
                                  <w:marTop w:val="0"/>
                                  <w:marBottom w:val="0"/>
                                  <w:divBdr>
                                    <w:top w:val="none" w:sz="0" w:space="0" w:color="auto"/>
                                    <w:left w:val="none" w:sz="0" w:space="0" w:color="auto"/>
                                    <w:bottom w:val="none" w:sz="0" w:space="0" w:color="auto"/>
                                    <w:right w:val="none" w:sz="0" w:space="0" w:color="auto"/>
                                  </w:divBdr>
                                  <w:divsChild>
                                    <w:div w:id="233055936">
                                      <w:marLeft w:val="0"/>
                                      <w:marRight w:val="0"/>
                                      <w:marTop w:val="0"/>
                                      <w:marBottom w:val="0"/>
                                      <w:divBdr>
                                        <w:top w:val="none" w:sz="0" w:space="0" w:color="auto"/>
                                        <w:left w:val="none" w:sz="0" w:space="0" w:color="auto"/>
                                        <w:bottom w:val="none" w:sz="0" w:space="0" w:color="auto"/>
                                        <w:right w:val="none" w:sz="0" w:space="0" w:color="auto"/>
                                      </w:divBdr>
                                    </w:div>
                                    <w:div w:id="311905197">
                                      <w:marLeft w:val="0"/>
                                      <w:marRight w:val="0"/>
                                      <w:marTop w:val="0"/>
                                      <w:marBottom w:val="0"/>
                                      <w:divBdr>
                                        <w:top w:val="none" w:sz="0" w:space="0" w:color="auto"/>
                                        <w:left w:val="none" w:sz="0" w:space="0" w:color="auto"/>
                                        <w:bottom w:val="none" w:sz="0" w:space="0" w:color="auto"/>
                                        <w:right w:val="none" w:sz="0" w:space="0" w:color="auto"/>
                                      </w:divBdr>
                                    </w:div>
                                    <w:div w:id="462776613">
                                      <w:marLeft w:val="0"/>
                                      <w:marRight w:val="0"/>
                                      <w:marTop w:val="0"/>
                                      <w:marBottom w:val="0"/>
                                      <w:divBdr>
                                        <w:top w:val="none" w:sz="0" w:space="0" w:color="auto"/>
                                        <w:left w:val="none" w:sz="0" w:space="0" w:color="auto"/>
                                        <w:bottom w:val="none" w:sz="0" w:space="0" w:color="auto"/>
                                        <w:right w:val="none" w:sz="0" w:space="0" w:color="auto"/>
                                      </w:divBdr>
                                    </w:div>
                                    <w:div w:id="484400696">
                                      <w:marLeft w:val="0"/>
                                      <w:marRight w:val="0"/>
                                      <w:marTop w:val="0"/>
                                      <w:marBottom w:val="0"/>
                                      <w:divBdr>
                                        <w:top w:val="none" w:sz="0" w:space="0" w:color="auto"/>
                                        <w:left w:val="none" w:sz="0" w:space="0" w:color="auto"/>
                                        <w:bottom w:val="none" w:sz="0" w:space="0" w:color="auto"/>
                                        <w:right w:val="none" w:sz="0" w:space="0" w:color="auto"/>
                                      </w:divBdr>
                                    </w:div>
                                    <w:div w:id="499002437">
                                      <w:marLeft w:val="0"/>
                                      <w:marRight w:val="0"/>
                                      <w:marTop w:val="0"/>
                                      <w:marBottom w:val="0"/>
                                      <w:divBdr>
                                        <w:top w:val="none" w:sz="0" w:space="0" w:color="auto"/>
                                        <w:left w:val="none" w:sz="0" w:space="0" w:color="auto"/>
                                        <w:bottom w:val="none" w:sz="0" w:space="0" w:color="auto"/>
                                        <w:right w:val="none" w:sz="0" w:space="0" w:color="auto"/>
                                      </w:divBdr>
                                    </w:div>
                                    <w:div w:id="576746405">
                                      <w:marLeft w:val="0"/>
                                      <w:marRight w:val="0"/>
                                      <w:marTop w:val="0"/>
                                      <w:marBottom w:val="0"/>
                                      <w:divBdr>
                                        <w:top w:val="none" w:sz="0" w:space="0" w:color="auto"/>
                                        <w:left w:val="none" w:sz="0" w:space="0" w:color="auto"/>
                                        <w:bottom w:val="none" w:sz="0" w:space="0" w:color="auto"/>
                                        <w:right w:val="none" w:sz="0" w:space="0" w:color="auto"/>
                                      </w:divBdr>
                                    </w:div>
                                    <w:div w:id="579020054">
                                      <w:marLeft w:val="0"/>
                                      <w:marRight w:val="0"/>
                                      <w:marTop w:val="0"/>
                                      <w:marBottom w:val="0"/>
                                      <w:divBdr>
                                        <w:top w:val="none" w:sz="0" w:space="0" w:color="auto"/>
                                        <w:left w:val="none" w:sz="0" w:space="0" w:color="auto"/>
                                        <w:bottom w:val="none" w:sz="0" w:space="0" w:color="auto"/>
                                        <w:right w:val="none" w:sz="0" w:space="0" w:color="auto"/>
                                      </w:divBdr>
                                    </w:div>
                                    <w:div w:id="878199728">
                                      <w:marLeft w:val="0"/>
                                      <w:marRight w:val="0"/>
                                      <w:marTop w:val="0"/>
                                      <w:marBottom w:val="0"/>
                                      <w:divBdr>
                                        <w:top w:val="none" w:sz="0" w:space="0" w:color="auto"/>
                                        <w:left w:val="none" w:sz="0" w:space="0" w:color="auto"/>
                                        <w:bottom w:val="none" w:sz="0" w:space="0" w:color="auto"/>
                                        <w:right w:val="none" w:sz="0" w:space="0" w:color="auto"/>
                                      </w:divBdr>
                                    </w:div>
                                    <w:div w:id="1823082458">
                                      <w:marLeft w:val="0"/>
                                      <w:marRight w:val="0"/>
                                      <w:marTop w:val="0"/>
                                      <w:marBottom w:val="0"/>
                                      <w:divBdr>
                                        <w:top w:val="none" w:sz="0" w:space="0" w:color="auto"/>
                                        <w:left w:val="none" w:sz="0" w:space="0" w:color="auto"/>
                                        <w:bottom w:val="none" w:sz="0" w:space="0" w:color="auto"/>
                                        <w:right w:val="none" w:sz="0" w:space="0" w:color="auto"/>
                                      </w:divBdr>
                                    </w:div>
                                    <w:div w:id="20938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841998">
      <w:bodyDiv w:val="1"/>
      <w:marLeft w:val="0"/>
      <w:marRight w:val="0"/>
      <w:marTop w:val="0"/>
      <w:marBottom w:val="0"/>
      <w:divBdr>
        <w:top w:val="none" w:sz="0" w:space="0" w:color="auto"/>
        <w:left w:val="none" w:sz="0" w:space="0" w:color="auto"/>
        <w:bottom w:val="none" w:sz="0" w:space="0" w:color="auto"/>
        <w:right w:val="none" w:sz="0" w:space="0" w:color="auto"/>
      </w:divBdr>
      <w:divsChild>
        <w:div w:id="1630699296">
          <w:marLeft w:val="0"/>
          <w:marRight w:val="0"/>
          <w:marTop w:val="0"/>
          <w:marBottom w:val="0"/>
          <w:divBdr>
            <w:top w:val="none" w:sz="0" w:space="0" w:color="auto"/>
            <w:left w:val="none" w:sz="0" w:space="0" w:color="auto"/>
            <w:bottom w:val="none" w:sz="0" w:space="0" w:color="auto"/>
            <w:right w:val="none" w:sz="0" w:space="0" w:color="auto"/>
          </w:divBdr>
          <w:divsChild>
            <w:div w:id="8139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0120">
      <w:bodyDiv w:val="1"/>
      <w:marLeft w:val="0"/>
      <w:marRight w:val="0"/>
      <w:marTop w:val="0"/>
      <w:marBottom w:val="0"/>
      <w:divBdr>
        <w:top w:val="none" w:sz="0" w:space="0" w:color="auto"/>
        <w:left w:val="none" w:sz="0" w:space="0" w:color="auto"/>
        <w:bottom w:val="none" w:sz="0" w:space="0" w:color="auto"/>
        <w:right w:val="none" w:sz="0" w:space="0" w:color="auto"/>
      </w:divBdr>
    </w:div>
    <w:div w:id="1010568160">
      <w:bodyDiv w:val="1"/>
      <w:marLeft w:val="0"/>
      <w:marRight w:val="0"/>
      <w:marTop w:val="0"/>
      <w:marBottom w:val="0"/>
      <w:divBdr>
        <w:top w:val="none" w:sz="0" w:space="0" w:color="auto"/>
        <w:left w:val="none" w:sz="0" w:space="0" w:color="auto"/>
        <w:bottom w:val="none" w:sz="0" w:space="0" w:color="auto"/>
        <w:right w:val="none" w:sz="0" w:space="0" w:color="auto"/>
      </w:divBdr>
      <w:divsChild>
        <w:div w:id="424110346">
          <w:marLeft w:val="0"/>
          <w:marRight w:val="0"/>
          <w:marTop w:val="0"/>
          <w:marBottom w:val="0"/>
          <w:divBdr>
            <w:top w:val="none" w:sz="0" w:space="0" w:color="auto"/>
            <w:left w:val="none" w:sz="0" w:space="0" w:color="auto"/>
            <w:bottom w:val="none" w:sz="0" w:space="0" w:color="auto"/>
            <w:right w:val="none" w:sz="0" w:space="0" w:color="auto"/>
          </w:divBdr>
          <w:divsChild>
            <w:div w:id="1321542155">
              <w:marLeft w:val="0"/>
              <w:marRight w:val="0"/>
              <w:marTop w:val="0"/>
              <w:marBottom w:val="0"/>
              <w:divBdr>
                <w:top w:val="none" w:sz="0" w:space="0" w:color="auto"/>
                <w:left w:val="none" w:sz="0" w:space="0" w:color="auto"/>
                <w:bottom w:val="none" w:sz="0" w:space="0" w:color="auto"/>
                <w:right w:val="none" w:sz="0" w:space="0" w:color="auto"/>
              </w:divBdr>
              <w:divsChild>
                <w:div w:id="829715766">
                  <w:marLeft w:val="0"/>
                  <w:marRight w:val="0"/>
                  <w:marTop w:val="0"/>
                  <w:marBottom w:val="0"/>
                  <w:divBdr>
                    <w:top w:val="none" w:sz="0" w:space="0" w:color="auto"/>
                    <w:left w:val="none" w:sz="0" w:space="0" w:color="auto"/>
                    <w:bottom w:val="none" w:sz="0" w:space="0" w:color="auto"/>
                    <w:right w:val="none" w:sz="0" w:space="0" w:color="auto"/>
                  </w:divBdr>
                  <w:divsChild>
                    <w:div w:id="20968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16158">
      <w:bodyDiv w:val="1"/>
      <w:marLeft w:val="0"/>
      <w:marRight w:val="0"/>
      <w:marTop w:val="0"/>
      <w:marBottom w:val="0"/>
      <w:divBdr>
        <w:top w:val="none" w:sz="0" w:space="0" w:color="auto"/>
        <w:left w:val="none" w:sz="0" w:space="0" w:color="auto"/>
        <w:bottom w:val="none" w:sz="0" w:space="0" w:color="auto"/>
        <w:right w:val="none" w:sz="0" w:space="0" w:color="auto"/>
      </w:divBdr>
    </w:div>
    <w:div w:id="1041325834">
      <w:bodyDiv w:val="1"/>
      <w:marLeft w:val="0"/>
      <w:marRight w:val="0"/>
      <w:marTop w:val="0"/>
      <w:marBottom w:val="0"/>
      <w:divBdr>
        <w:top w:val="none" w:sz="0" w:space="0" w:color="auto"/>
        <w:left w:val="none" w:sz="0" w:space="0" w:color="auto"/>
        <w:bottom w:val="none" w:sz="0" w:space="0" w:color="auto"/>
        <w:right w:val="none" w:sz="0" w:space="0" w:color="auto"/>
      </w:divBdr>
    </w:div>
    <w:div w:id="1083604011">
      <w:bodyDiv w:val="1"/>
      <w:marLeft w:val="0"/>
      <w:marRight w:val="0"/>
      <w:marTop w:val="0"/>
      <w:marBottom w:val="0"/>
      <w:divBdr>
        <w:top w:val="none" w:sz="0" w:space="0" w:color="auto"/>
        <w:left w:val="none" w:sz="0" w:space="0" w:color="auto"/>
        <w:bottom w:val="none" w:sz="0" w:space="0" w:color="auto"/>
        <w:right w:val="none" w:sz="0" w:space="0" w:color="auto"/>
      </w:divBdr>
    </w:div>
    <w:div w:id="1101028806">
      <w:bodyDiv w:val="1"/>
      <w:marLeft w:val="0"/>
      <w:marRight w:val="0"/>
      <w:marTop w:val="0"/>
      <w:marBottom w:val="0"/>
      <w:divBdr>
        <w:top w:val="none" w:sz="0" w:space="0" w:color="auto"/>
        <w:left w:val="none" w:sz="0" w:space="0" w:color="auto"/>
        <w:bottom w:val="none" w:sz="0" w:space="0" w:color="auto"/>
        <w:right w:val="none" w:sz="0" w:space="0" w:color="auto"/>
      </w:divBdr>
    </w:div>
    <w:div w:id="1109622572">
      <w:bodyDiv w:val="1"/>
      <w:marLeft w:val="0"/>
      <w:marRight w:val="0"/>
      <w:marTop w:val="0"/>
      <w:marBottom w:val="0"/>
      <w:divBdr>
        <w:top w:val="none" w:sz="0" w:space="0" w:color="auto"/>
        <w:left w:val="none" w:sz="0" w:space="0" w:color="auto"/>
        <w:bottom w:val="none" w:sz="0" w:space="0" w:color="auto"/>
        <w:right w:val="none" w:sz="0" w:space="0" w:color="auto"/>
      </w:divBdr>
    </w:div>
    <w:div w:id="1123304660">
      <w:bodyDiv w:val="1"/>
      <w:marLeft w:val="0"/>
      <w:marRight w:val="0"/>
      <w:marTop w:val="0"/>
      <w:marBottom w:val="0"/>
      <w:divBdr>
        <w:top w:val="none" w:sz="0" w:space="0" w:color="auto"/>
        <w:left w:val="none" w:sz="0" w:space="0" w:color="auto"/>
        <w:bottom w:val="none" w:sz="0" w:space="0" w:color="auto"/>
        <w:right w:val="none" w:sz="0" w:space="0" w:color="auto"/>
      </w:divBdr>
      <w:divsChild>
        <w:div w:id="1575240150">
          <w:marLeft w:val="0"/>
          <w:marRight w:val="0"/>
          <w:marTop w:val="0"/>
          <w:marBottom w:val="0"/>
          <w:divBdr>
            <w:top w:val="none" w:sz="0" w:space="0" w:color="auto"/>
            <w:left w:val="none" w:sz="0" w:space="0" w:color="auto"/>
            <w:bottom w:val="none" w:sz="0" w:space="0" w:color="auto"/>
            <w:right w:val="none" w:sz="0" w:space="0" w:color="auto"/>
          </w:divBdr>
          <w:divsChild>
            <w:div w:id="1384476442">
              <w:marLeft w:val="0"/>
              <w:marRight w:val="0"/>
              <w:marTop w:val="0"/>
              <w:marBottom w:val="0"/>
              <w:divBdr>
                <w:top w:val="none" w:sz="0" w:space="0" w:color="auto"/>
                <w:left w:val="none" w:sz="0" w:space="0" w:color="auto"/>
                <w:bottom w:val="none" w:sz="0" w:space="0" w:color="auto"/>
                <w:right w:val="none" w:sz="0" w:space="0" w:color="auto"/>
              </w:divBdr>
              <w:divsChild>
                <w:div w:id="1091125958">
                  <w:marLeft w:val="0"/>
                  <w:marRight w:val="0"/>
                  <w:marTop w:val="0"/>
                  <w:marBottom w:val="0"/>
                  <w:divBdr>
                    <w:top w:val="none" w:sz="0" w:space="0" w:color="auto"/>
                    <w:left w:val="none" w:sz="0" w:space="0" w:color="auto"/>
                    <w:bottom w:val="none" w:sz="0" w:space="0" w:color="auto"/>
                    <w:right w:val="none" w:sz="0" w:space="0" w:color="auto"/>
                  </w:divBdr>
                  <w:divsChild>
                    <w:div w:id="2949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987409">
      <w:bodyDiv w:val="1"/>
      <w:marLeft w:val="0"/>
      <w:marRight w:val="0"/>
      <w:marTop w:val="0"/>
      <w:marBottom w:val="0"/>
      <w:divBdr>
        <w:top w:val="none" w:sz="0" w:space="0" w:color="auto"/>
        <w:left w:val="none" w:sz="0" w:space="0" w:color="auto"/>
        <w:bottom w:val="none" w:sz="0" w:space="0" w:color="auto"/>
        <w:right w:val="none" w:sz="0" w:space="0" w:color="auto"/>
      </w:divBdr>
      <w:divsChild>
        <w:div w:id="580219377">
          <w:marLeft w:val="0"/>
          <w:marRight w:val="0"/>
          <w:marTop w:val="0"/>
          <w:marBottom w:val="0"/>
          <w:divBdr>
            <w:top w:val="none" w:sz="0" w:space="0" w:color="auto"/>
            <w:left w:val="none" w:sz="0" w:space="0" w:color="auto"/>
            <w:bottom w:val="none" w:sz="0" w:space="0" w:color="auto"/>
            <w:right w:val="none" w:sz="0" w:space="0" w:color="auto"/>
          </w:divBdr>
          <w:divsChild>
            <w:div w:id="699472555">
              <w:marLeft w:val="0"/>
              <w:marRight w:val="0"/>
              <w:marTop w:val="0"/>
              <w:marBottom w:val="0"/>
              <w:divBdr>
                <w:top w:val="none" w:sz="0" w:space="0" w:color="auto"/>
                <w:left w:val="none" w:sz="0" w:space="0" w:color="auto"/>
                <w:bottom w:val="none" w:sz="0" w:space="0" w:color="auto"/>
                <w:right w:val="none" w:sz="0" w:space="0" w:color="auto"/>
              </w:divBdr>
              <w:divsChild>
                <w:div w:id="167184496">
                  <w:marLeft w:val="0"/>
                  <w:marRight w:val="0"/>
                  <w:marTop w:val="0"/>
                  <w:marBottom w:val="0"/>
                  <w:divBdr>
                    <w:top w:val="none" w:sz="0" w:space="0" w:color="auto"/>
                    <w:left w:val="none" w:sz="0" w:space="0" w:color="auto"/>
                    <w:bottom w:val="none" w:sz="0" w:space="0" w:color="auto"/>
                    <w:right w:val="none" w:sz="0" w:space="0" w:color="auto"/>
                  </w:divBdr>
                  <w:divsChild>
                    <w:div w:id="12279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0868">
      <w:bodyDiv w:val="1"/>
      <w:marLeft w:val="0"/>
      <w:marRight w:val="0"/>
      <w:marTop w:val="0"/>
      <w:marBottom w:val="0"/>
      <w:divBdr>
        <w:top w:val="none" w:sz="0" w:space="0" w:color="auto"/>
        <w:left w:val="none" w:sz="0" w:space="0" w:color="auto"/>
        <w:bottom w:val="none" w:sz="0" w:space="0" w:color="auto"/>
        <w:right w:val="none" w:sz="0" w:space="0" w:color="auto"/>
      </w:divBdr>
    </w:div>
    <w:div w:id="1175412724">
      <w:bodyDiv w:val="1"/>
      <w:marLeft w:val="0"/>
      <w:marRight w:val="0"/>
      <w:marTop w:val="0"/>
      <w:marBottom w:val="0"/>
      <w:divBdr>
        <w:top w:val="none" w:sz="0" w:space="0" w:color="auto"/>
        <w:left w:val="none" w:sz="0" w:space="0" w:color="auto"/>
        <w:bottom w:val="none" w:sz="0" w:space="0" w:color="auto"/>
        <w:right w:val="none" w:sz="0" w:space="0" w:color="auto"/>
      </w:divBdr>
      <w:divsChild>
        <w:div w:id="1287004371">
          <w:marLeft w:val="0"/>
          <w:marRight w:val="0"/>
          <w:marTop w:val="0"/>
          <w:marBottom w:val="0"/>
          <w:divBdr>
            <w:top w:val="none" w:sz="0" w:space="0" w:color="auto"/>
            <w:left w:val="none" w:sz="0" w:space="0" w:color="auto"/>
            <w:bottom w:val="none" w:sz="0" w:space="0" w:color="auto"/>
            <w:right w:val="none" w:sz="0" w:space="0" w:color="auto"/>
          </w:divBdr>
          <w:divsChild>
            <w:div w:id="600340287">
              <w:marLeft w:val="0"/>
              <w:marRight w:val="0"/>
              <w:marTop w:val="0"/>
              <w:marBottom w:val="0"/>
              <w:divBdr>
                <w:top w:val="none" w:sz="0" w:space="0" w:color="auto"/>
                <w:left w:val="none" w:sz="0" w:space="0" w:color="auto"/>
                <w:bottom w:val="none" w:sz="0" w:space="0" w:color="auto"/>
                <w:right w:val="none" w:sz="0" w:space="0" w:color="auto"/>
              </w:divBdr>
              <w:divsChild>
                <w:div w:id="796216123">
                  <w:marLeft w:val="0"/>
                  <w:marRight w:val="0"/>
                  <w:marTop w:val="0"/>
                  <w:marBottom w:val="0"/>
                  <w:divBdr>
                    <w:top w:val="none" w:sz="0" w:space="0" w:color="auto"/>
                    <w:left w:val="none" w:sz="0" w:space="0" w:color="auto"/>
                    <w:bottom w:val="none" w:sz="0" w:space="0" w:color="auto"/>
                    <w:right w:val="none" w:sz="0" w:space="0" w:color="auto"/>
                  </w:divBdr>
                  <w:divsChild>
                    <w:div w:id="1815102116">
                      <w:marLeft w:val="0"/>
                      <w:marRight w:val="0"/>
                      <w:marTop w:val="0"/>
                      <w:marBottom w:val="0"/>
                      <w:divBdr>
                        <w:top w:val="none" w:sz="0" w:space="0" w:color="auto"/>
                        <w:left w:val="none" w:sz="0" w:space="0" w:color="auto"/>
                        <w:bottom w:val="none" w:sz="0" w:space="0" w:color="auto"/>
                        <w:right w:val="none" w:sz="0" w:space="0" w:color="auto"/>
                      </w:divBdr>
                      <w:divsChild>
                        <w:div w:id="1031225017">
                          <w:marLeft w:val="0"/>
                          <w:marRight w:val="0"/>
                          <w:marTop w:val="0"/>
                          <w:marBottom w:val="0"/>
                          <w:divBdr>
                            <w:top w:val="none" w:sz="0" w:space="0" w:color="auto"/>
                            <w:left w:val="none" w:sz="0" w:space="0" w:color="auto"/>
                            <w:bottom w:val="none" w:sz="0" w:space="0" w:color="auto"/>
                            <w:right w:val="none" w:sz="0" w:space="0" w:color="auto"/>
                          </w:divBdr>
                          <w:divsChild>
                            <w:div w:id="344283494">
                              <w:marLeft w:val="0"/>
                              <w:marRight w:val="0"/>
                              <w:marTop w:val="0"/>
                              <w:marBottom w:val="0"/>
                              <w:divBdr>
                                <w:top w:val="none" w:sz="0" w:space="0" w:color="auto"/>
                                <w:left w:val="none" w:sz="0" w:space="0" w:color="auto"/>
                                <w:bottom w:val="none" w:sz="0" w:space="0" w:color="auto"/>
                                <w:right w:val="none" w:sz="0" w:space="0" w:color="auto"/>
                              </w:divBdr>
                              <w:divsChild>
                                <w:div w:id="874392209">
                                  <w:marLeft w:val="0"/>
                                  <w:marRight w:val="0"/>
                                  <w:marTop w:val="0"/>
                                  <w:marBottom w:val="0"/>
                                  <w:divBdr>
                                    <w:top w:val="none" w:sz="0" w:space="0" w:color="auto"/>
                                    <w:left w:val="none" w:sz="0" w:space="0" w:color="auto"/>
                                    <w:bottom w:val="none" w:sz="0" w:space="0" w:color="auto"/>
                                    <w:right w:val="none" w:sz="0" w:space="0" w:color="auto"/>
                                  </w:divBdr>
                                  <w:divsChild>
                                    <w:div w:id="17072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356100">
      <w:bodyDiv w:val="1"/>
      <w:marLeft w:val="0"/>
      <w:marRight w:val="0"/>
      <w:marTop w:val="0"/>
      <w:marBottom w:val="0"/>
      <w:divBdr>
        <w:top w:val="none" w:sz="0" w:space="0" w:color="auto"/>
        <w:left w:val="none" w:sz="0" w:space="0" w:color="auto"/>
        <w:bottom w:val="none" w:sz="0" w:space="0" w:color="auto"/>
        <w:right w:val="none" w:sz="0" w:space="0" w:color="auto"/>
      </w:divBdr>
    </w:div>
    <w:div w:id="1241522372">
      <w:bodyDiv w:val="1"/>
      <w:marLeft w:val="0"/>
      <w:marRight w:val="0"/>
      <w:marTop w:val="0"/>
      <w:marBottom w:val="0"/>
      <w:divBdr>
        <w:top w:val="none" w:sz="0" w:space="0" w:color="auto"/>
        <w:left w:val="none" w:sz="0" w:space="0" w:color="auto"/>
        <w:bottom w:val="none" w:sz="0" w:space="0" w:color="auto"/>
        <w:right w:val="none" w:sz="0" w:space="0" w:color="auto"/>
      </w:divBdr>
    </w:div>
    <w:div w:id="1261451777">
      <w:bodyDiv w:val="1"/>
      <w:marLeft w:val="0"/>
      <w:marRight w:val="0"/>
      <w:marTop w:val="0"/>
      <w:marBottom w:val="0"/>
      <w:divBdr>
        <w:top w:val="none" w:sz="0" w:space="0" w:color="auto"/>
        <w:left w:val="none" w:sz="0" w:space="0" w:color="auto"/>
        <w:bottom w:val="none" w:sz="0" w:space="0" w:color="auto"/>
        <w:right w:val="none" w:sz="0" w:space="0" w:color="auto"/>
      </w:divBdr>
    </w:div>
    <w:div w:id="1272476262">
      <w:bodyDiv w:val="1"/>
      <w:marLeft w:val="0"/>
      <w:marRight w:val="0"/>
      <w:marTop w:val="0"/>
      <w:marBottom w:val="0"/>
      <w:divBdr>
        <w:top w:val="none" w:sz="0" w:space="0" w:color="auto"/>
        <w:left w:val="none" w:sz="0" w:space="0" w:color="auto"/>
        <w:bottom w:val="none" w:sz="0" w:space="0" w:color="auto"/>
        <w:right w:val="none" w:sz="0" w:space="0" w:color="auto"/>
      </w:divBdr>
      <w:divsChild>
        <w:div w:id="2146048914">
          <w:marLeft w:val="0"/>
          <w:marRight w:val="0"/>
          <w:marTop w:val="0"/>
          <w:marBottom w:val="0"/>
          <w:divBdr>
            <w:top w:val="none" w:sz="0" w:space="0" w:color="auto"/>
            <w:left w:val="none" w:sz="0" w:space="0" w:color="auto"/>
            <w:bottom w:val="none" w:sz="0" w:space="0" w:color="auto"/>
            <w:right w:val="none" w:sz="0" w:space="0" w:color="auto"/>
          </w:divBdr>
          <w:divsChild>
            <w:div w:id="1430157651">
              <w:marLeft w:val="0"/>
              <w:marRight w:val="0"/>
              <w:marTop w:val="0"/>
              <w:marBottom w:val="0"/>
              <w:divBdr>
                <w:top w:val="none" w:sz="0" w:space="0" w:color="auto"/>
                <w:left w:val="none" w:sz="0" w:space="0" w:color="auto"/>
                <w:bottom w:val="none" w:sz="0" w:space="0" w:color="auto"/>
                <w:right w:val="none" w:sz="0" w:space="0" w:color="auto"/>
              </w:divBdr>
              <w:divsChild>
                <w:div w:id="88352539">
                  <w:marLeft w:val="0"/>
                  <w:marRight w:val="0"/>
                  <w:marTop w:val="0"/>
                  <w:marBottom w:val="0"/>
                  <w:divBdr>
                    <w:top w:val="none" w:sz="0" w:space="0" w:color="auto"/>
                    <w:left w:val="none" w:sz="0" w:space="0" w:color="auto"/>
                    <w:bottom w:val="none" w:sz="0" w:space="0" w:color="auto"/>
                    <w:right w:val="none" w:sz="0" w:space="0" w:color="auto"/>
                  </w:divBdr>
                  <w:divsChild>
                    <w:div w:id="17140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9158">
      <w:bodyDiv w:val="1"/>
      <w:marLeft w:val="0"/>
      <w:marRight w:val="0"/>
      <w:marTop w:val="0"/>
      <w:marBottom w:val="0"/>
      <w:divBdr>
        <w:top w:val="none" w:sz="0" w:space="0" w:color="auto"/>
        <w:left w:val="none" w:sz="0" w:space="0" w:color="auto"/>
        <w:bottom w:val="none" w:sz="0" w:space="0" w:color="auto"/>
        <w:right w:val="none" w:sz="0" w:space="0" w:color="auto"/>
      </w:divBdr>
      <w:divsChild>
        <w:div w:id="1757167339">
          <w:marLeft w:val="0"/>
          <w:marRight w:val="0"/>
          <w:marTop w:val="0"/>
          <w:marBottom w:val="0"/>
          <w:divBdr>
            <w:top w:val="none" w:sz="0" w:space="0" w:color="auto"/>
            <w:left w:val="none" w:sz="0" w:space="0" w:color="auto"/>
            <w:bottom w:val="none" w:sz="0" w:space="0" w:color="auto"/>
            <w:right w:val="none" w:sz="0" w:space="0" w:color="auto"/>
          </w:divBdr>
          <w:divsChild>
            <w:div w:id="1181549427">
              <w:marLeft w:val="0"/>
              <w:marRight w:val="0"/>
              <w:marTop w:val="0"/>
              <w:marBottom w:val="0"/>
              <w:divBdr>
                <w:top w:val="none" w:sz="0" w:space="0" w:color="auto"/>
                <w:left w:val="none" w:sz="0" w:space="0" w:color="auto"/>
                <w:bottom w:val="none" w:sz="0" w:space="0" w:color="auto"/>
                <w:right w:val="none" w:sz="0" w:space="0" w:color="auto"/>
              </w:divBdr>
              <w:divsChild>
                <w:div w:id="1521775819">
                  <w:marLeft w:val="0"/>
                  <w:marRight w:val="0"/>
                  <w:marTop w:val="0"/>
                  <w:marBottom w:val="0"/>
                  <w:divBdr>
                    <w:top w:val="none" w:sz="0" w:space="0" w:color="auto"/>
                    <w:left w:val="none" w:sz="0" w:space="0" w:color="auto"/>
                    <w:bottom w:val="none" w:sz="0" w:space="0" w:color="auto"/>
                    <w:right w:val="none" w:sz="0" w:space="0" w:color="auto"/>
                  </w:divBdr>
                  <w:divsChild>
                    <w:div w:id="13706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7533">
      <w:bodyDiv w:val="1"/>
      <w:marLeft w:val="0"/>
      <w:marRight w:val="0"/>
      <w:marTop w:val="0"/>
      <w:marBottom w:val="0"/>
      <w:divBdr>
        <w:top w:val="none" w:sz="0" w:space="0" w:color="auto"/>
        <w:left w:val="none" w:sz="0" w:space="0" w:color="auto"/>
        <w:bottom w:val="none" w:sz="0" w:space="0" w:color="auto"/>
        <w:right w:val="none" w:sz="0" w:space="0" w:color="auto"/>
      </w:divBdr>
    </w:div>
    <w:div w:id="1422870391">
      <w:bodyDiv w:val="1"/>
      <w:marLeft w:val="0"/>
      <w:marRight w:val="0"/>
      <w:marTop w:val="0"/>
      <w:marBottom w:val="0"/>
      <w:divBdr>
        <w:top w:val="none" w:sz="0" w:space="0" w:color="auto"/>
        <w:left w:val="none" w:sz="0" w:space="0" w:color="auto"/>
        <w:bottom w:val="none" w:sz="0" w:space="0" w:color="auto"/>
        <w:right w:val="none" w:sz="0" w:space="0" w:color="auto"/>
      </w:divBdr>
    </w:div>
    <w:div w:id="1431656258">
      <w:bodyDiv w:val="1"/>
      <w:marLeft w:val="0"/>
      <w:marRight w:val="0"/>
      <w:marTop w:val="0"/>
      <w:marBottom w:val="0"/>
      <w:divBdr>
        <w:top w:val="none" w:sz="0" w:space="0" w:color="auto"/>
        <w:left w:val="none" w:sz="0" w:space="0" w:color="auto"/>
        <w:bottom w:val="none" w:sz="0" w:space="0" w:color="auto"/>
        <w:right w:val="none" w:sz="0" w:space="0" w:color="auto"/>
      </w:divBdr>
      <w:divsChild>
        <w:div w:id="1164391356">
          <w:marLeft w:val="72"/>
          <w:marRight w:val="0"/>
          <w:marTop w:val="1104"/>
          <w:marBottom w:val="0"/>
          <w:divBdr>
            <w:top w:val="none" w:sz="0" w:space="0" w:color="auto"/>
            <w:left w:val="none" w:sz="0" w:space="0" w:color="auto"/>
            <w:bottom w:val="none" w:sz="0" w:space="0" w:color="auto"/>
            <w:right w:val="none" w:sz="0" w:space="0" w:color="auto"/>
          </w:divBdr>
          <w:divsChild>
            <w:div w:id="1088768974">
              <w:marLeft w:val="0"/>
              <w:marRight w:val="0"/>
              <w:marTop w:val="0"/>
              <w:marBottom w:val="0"/>
              <w:divBdr>
                <w:top w:val="single" w:sz="4" w:space="0" w:color="000000"/>
                <w:left w:val="none" w:sz="0" w:space="0" w:color="auto"/>
                <w:bottom w:val="none" w:sz="0" w:space="0" w:color="auto"/>
                <w:right w:val="none" w:sz="0" w:space="0" w:color="auto"/>
              </w:divBdr>
            </w:div>
          </w:divsChild>
        </w:div>
      </w:divsChild>
    </w:div>
    <w:div w:id="1497451794">
      <w:bodyDiv w:val="1"/>
      <w:marLeft w:val="0"/>
      <w:marRight w:val="0"/>
      <w:marTop w:val="0"/>
      <w:marBottom w:val="0"/>
      <w:divBdr>
        <w:top w:val="none" w:sz="0" w:space="0" w:color="auto"/>
        <w:left w:val="none" w:sz="0" w:space="0" w:color="auto"/>
        <w:bottom w:val="none" w:sz="0" w:space="0" w:color="auto"/>
        <w:right w:val="none" w:sz="0" w:space="0" w:color="auto"/>
      </w:divBdr>
      <w:divsChild>
        <w:div w:id="1275744414">
          <w:marLeft w:val="0"/>
          <w:marRight w:val="0"/>
          <w:marTop w:val="0"/>
          <w:marBottom w:val="0"/>
          <w:divBdr>
            <w:top w:val="none" w:sz="0" w:space="0" w:color="auto"/>
            <w:left w:val="none" w:sz="0" w:space="0" w:color="auto"/>
            <w:bottom w:val="none" w:sz="0" w:space="0" w:color="auto"/>
            <w:right w:val="none" w:sz="0" w:space="0" w:color="auto"/>
          </w:divBdr>
          <w:divsChild>
            <w:div w:id="95761145">
              <w:marLeft w:val="0"/>
              <w:marRight w:val="0"/>
              <w:marTop w:val="0"/>
              <w:marBottom w:val="0"/>
              <w:divBdr>
                <w:top w:val="none" w:sz="0" w:space="0" w:color="auto"/>
                <w:left w:val="none" w:sz="0" w:space="0" w:color="auto"/>
                <w:bottom w:val="none" w:sz="0" w:space="0" w:color="auto"/>
                <w:right w:val="none" w:sz="0" w:space="0" w:color="auto"/>
              </w:divBdr>
            </w:div>
            <w:div w:id="399593314">
              <w:marLeft w:val="0"/>
              <w:marRight w:val="0"/>
              <w:marTop w:val="0"/>
              <w:marBottom w:val="0"/>
              <w:divBdr>
                <w:top w:val="none" w:sz="0" w:space="0" w:color="auto"/>
                <w:left w:val="none" w:sz="0" w:space="0" w:color="auto"/>
                <w:bottom w:val="none" w:sz="0" w:space="0" w:color="auto"/>
                <w:right w:val="none" w:sz="0" w:space="0" w:color="auto"/>
              </w:divBdr>
            </w:div>
            <w:div w:id="578178589">
              <w:marLeft w:val="0"/>
              <w:marRight w:val="0"/>
              <w:marTop w:val="0"/>
              <w:marBottom w:val="0"/>
              <w:divBdr>
                <w:top w:val="none" w:sz="0" w:space="0" w:color="auto"/>
                <w:left w:val="none" w:sz="0" w:space="0" w:color="auto"/>
                <w:bottom w:val="none" w:sz="0" w:space="0" w:color="auto"/>
                <w:right w:val="none" w:sz="0" w:space="0" w:color="auto"/>
              </w:divBdr>
            </w:div>
            <w:div w:id="693044592">
              <w:marLeft w:val="0"/>
              <w:marRight w:val="0"/>
              <w:marTop w:val="0"/>
              <w:marBottom w:val="0"/>
              <w:divBdr>
                <w:top w:val="none" w:sz="0" w:space="0" w:color="auto"/>
                <w:left w:val="none" w:sz="0" w:space="0" w:color="auto"/>
                <w:bottom w:val="none" w:sz="0" w:space="0" w:color="auto"/>
                <w:right w:val="none" w:sz="0" w:space="0" w:color="auto"/>
              </w:divBdr>
            </w:div>
            <w:div w:id="1302074611">
              <w:marLeft w:val="0"/>
              <w:marRight w:val="0"/>
              <w:marTop w:val="0"/>
              <w:marBottom w:val="0"/>
              <w:divBdr>
                <w:top w:val="none" w:sz="0" w:space="0" w:color="auto"/>
                <w:left w:val="none" w:sz="0" w:space="0" w:color="auto"/>
                <w:bottom w:val="none" w:sz="0" w:space="0" w:color="auto"/>
                <w:right w:val="none" w:sz="0" w:space="0" w:color="auto"/>
              </w:divBdr>
            </w:div>
            <w:div w:id="21395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3990">
      <w:bodyDiv w:val="1"/>
      <w:marLeft w:val="0"/>
      <w:marRight w:val="0"/>
      <w:marTop w:val="0"/>
      <w:marBottom w:val="0"/>
      <w:divBdr>
        <w:top w:val="none" w:sz="0" w:space="0" w:color="auto"/>
        <w:left w:val="none" w:sz="0" w:space="0" w:color="auto"/>
        <w:bottom w:val="none" w:sz="0" w:space="0" w:color="auto"/>
        <w:right w:val="none" w:sz="0" w:space="0" w:color="auto"/>
      </w:divBdr>
    </w:div>
    <w:div w:id="1583566735">
      <w:bodyDiv w:val="1"/>
      <w:marLeft w:val="0"/>
      <w:marRight w:val="0"/>
      <w:marTop w:val="0"/>
      <w:marBottom w:val="0"/>
      <w:divBdr>
        <w:top w:val="none" w:sz="0" w:space="0" w:color="auto"/>
        <w:left w:val="none" w:sz="0" w:space="0" w:color="auto"/>
        <w:bottom w:val="none" w:sz="0" w:space="0" w:color="auto"/>
        <w:right w:val="none" w:sz="0" w:space="0" w:color="auto"/>
      </w:divBdr>
    </w:div>
    <w:div w:id="1635599772">
      <w:bodyDiv w:val="1"/>
      <w:marLeft w:val="0"/>
      <w:marRight w:val="0"/>
      <w:marTop w:val="0"/>
      <w:marBottom w:val="0"/>
      <w:divBdr>
        <w:top w:val="none" w:sz="0" w:space="0" w:color="auto"/>
        <w:left w:val="none" w:sz="0" w:space="0" w:color="auto"/>
        <w:bottom w:val="none" w:sz="0" w:space="0" w:color="auto"/>
        <w:right w:val="none" w:sz="0" w:space="0" w:color="auto"/>
      </w:divBdr>
      <w:divsChild>
        <w:div w:id="375082475">
          <w:marLeft w:val="72"/>
          <w:marRight w:val="0"/>
          <w:marTop w:val="1104"/>
          <w:marBottom w:val="0"/>
          <w:divBdr>
            <w:top w:val="none" w:sz="0" w:space="0" w:color="auto"/>
            <w:left w:val="none" w:sz="0" w:space="0" w:color="auto"/>
            <w:bottom w:val="none" w:sz="0" w:space="0" w:color="auto"/>
            <w:right w:val="none" w:sz="0" w:space="0" w:color="auto"/>
          </w:divBdr>
          <w:divsChild>
            <w:div w:id="395396808">
              <w:marLeft w:val="0"/>
              <w:marRight w:val="0"/>
              <w:marTop w:val="0"/>
              <w:marBottom w:val="0"/>
              <w:divBdr>
                <w:top w:val="single" w:sz="4" w:space="0" w:color="000000"/>
                <w:left w:val="none" w:sz="0" w:space="0" w:color="auto"/>
                <w:bottom w:val="none" w:sz="0" w:space="0" w:color="auto"/>
                <w:right w:val="none" w:sz="0" w:space="0" w:color="auto"/>
              </w:divBdr>
              <w:divsChild>
                <w:div w:id="1044871267">
                  <w:marLeft w:val="0"/>
                  <w:marRight w:val="0"/>
                  <w:marTop w:val="0"/>
                  <w:marBottom w:val="0"/>
                  <w:divBdr>
                    <w:top w:val="none" w:sz="0" w:space="0" w:color="auto"/>
                    <w:left w:val="none" w:sz="0" w:space="0" w:color="auto"/>
                    <w:bottom w:val="none" w:sz="0" w:space="0" w:color="auto"/>
                    <w:right w:val="none" w:sz="0" w:space="0" w:color="auto"/>
                  </w:divBdr>
                  <w:divsChild>
                    <w:div w:id="299387013">
                      <w:marLeft w:val="0"/>
                      <w:marRight w:val="0"/>
                      <w:marTop w:val="0"/>
                      <w:marBottom w:val="0"/>
                      <w:divBdr>
                        <w:top w:val="none" w:sz="0" w:space="0" w:color="auto"/>
                        <w:left w:val="none" w:sz="0" w:space="0" w:color="auto"/>
                        <w:bottom w:val="none" w:sz="0" w:space="0" w:color="auto"/>
                        <w:right w:val="none" w:sz="0" w:space="0" w:color="auto"/>
                      </w:divBdr>
                      <w:divsChild>
                        <w:div w:id="340859118">
                          <w:marLeft w:val="0"/>
                          <w:marRight w:val="0"/>
                          <w:marTop w:val="0"/>
                          <w:marBottom w:val="0"/>
                          <w:divBdr>
                            <w:top w:val="none" w:sz="0" w:space="0" w:color="auto"/>
                            <w:left w:val="none" w:sz="0" w:space="0" w:color="auto"/>
                            <w:bottom w:val="none" w:sz="0" w:space="0" w:color="auto"/>
                            <w:right w:val="none" w:sz="0" w:space="0" w:color="auto"/>
                          </w:divBdr>
                        </w:div>
                        <w:div w:id="1326854899">
                          <w:marLeft w:val="0"/>
                          <w:marRight w:val="0"/>
                          <w:marTop w:val="0"/>
                          <w:marBottom w:val="0"/>
                          <w:divBdr>
                            <w:top w:val="none" w:sz="0" w:space="0" w:color="auto"/>
                            <w:left w:val="none" w:sz="0" w:space="0" w:color="auto"/>
                            <w:bottom w:val="none" w:sz="0" w:space="0" w:color="auto"/>
                            <w:right w:val="none" w:sz="0" w:space="0" w:color="auto"/>
                          </w:divBdr>
                        </w:div>
                        <w:div w:id="1496798116">
                          <w:marLeft w:val="0"/>
                          <w:marRight w:val="0"/>
                          <w:marTop w:val="0"/>
                          <w:marBottom w:val="60"/>
                          <w:divBdr>
                            <w:top w:val="none" w:sz="0" w:space="0" w:color="auto"/>
                            <w:left w:val="none" w:sz="0" w:space="0" w:color="auto"/>
                            <w:bottom w:val="none" w:sz="0" w:space="0" w:color="auto"/>
                            <w:right w:val="none" w:sz="0" w:space="0" w:color="auto"/>
                          </w:divBdr>
                        </w:div>
                        <w:div w:id="15368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54263">
      <w:bodyDiv w:val="1"/>
      <w:marLeft w:val="0"/>
      <w:marRight w:val="0"/>
      <w:marTop w:val="0"/>
      <w:marBottom w:val="0"/>
      <w:divBdr>
        <w:top w:val="none" w:sz="0" w:space="0" w:color="auto"/>
        <w:left w:val="none" w:sz="0" w:space="0" w:color="auto"/>
        <w:bottom w:val="none" w:sz="0" w:space="0" w:color="auto"/>
        <w:right w:val="none" w:sz="0" w:space="0" w:color="auto"/>
      </w:divBdr>
      <w:divsChild>
        <w:div w:id="1414469179">
          <w:marLeft w:val="0"/>
          <w:marRight w:val="0"/>
          <w:marTop w:val="0"/>
          <w:marBottom w:val="0"/>
          <w:divBdr>
            <w:top w:val="none" w:sz="0" w:space="0" w:color="auto"/>
            <w:left w:val="none" w:sz="0" w:space="0" w:color="auto"/>
            <w:bottom w:val="none" w:sz="0" w:space="0" w:color="auto"/>
            <w:right w:val="none" w:sz="0" w:space="0" w:color="auto"/>
          </w:divBdr>
          <w:divsChild>
            <w:div w:id="792091707">
              <w:marLeft w:val="0"/>
              <w:marRight w:val="0"/>
              <w:marTop w:val="0"/>
              <w:marBottom w:val="0"/>
              <w:divBdr>
                <w:top w:val="none" w:sz="0" w:space="0" w:color="auto"/>
                <w:left w:val="none" w:sz="0" w:space="0" w:color="auto"/>
                <w:bottom w:val="none" w:sz="0" w:space="0" w:color="auto"/>
                <w:right w:val="none" w:sz="0" w:space="0" w:color="auto"/>
              </w:divBdr>
              <w:divsChild>
                <w:div w:id="1674381269">
                  <w:marLeft w:val="0"/>
                  <w:marRight w:val="0"/>
                  <w:marTop w:val="0"/>
                  <w:marBottom w:val="0"/>
                  <w:divBdr>
                    <w:top w:val="none" w:sz="0" w:space="0" w:color="auto"/>
                    <w:left w:val="none" w:sz="0" w:space="0" w:color="auto"/>
                    <w:bottom w:val="none" w:sz="0" w:space="0" w:color="auto"/>
                    <w:right w:val="none" w:sz="0" w:space="0" w:color="auto"/>
                  </w:divBdr>
                  <w:divsChild>
                    <w:div w:id="455878621">
                      <w:marLeft w:val="0"/>
                      <w:marRight w:val="0"/>
                      <w:marTop w:val="0"/>
                      <w:marBottom w:val="0"/>
                      <w:divBdr>
                        <w:top w:val="none" w:sz="0" w:space="0" w:color="auto"/>
                        <w:left w:val="none" w:sz="0" w:space="0" w:color="auto"/>
                        <w:bottom w:val="none" w:sz="0" w:space="0" w:color="auto"/>
                        <w:right w:val="none" w:sz="0" w:space="0" w:color="auto"/>
                      </w:divBdr>
                    </w:div>
                  </w:divsChild>
                </w:div>
                <w:div w:id="20800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2147">
      <w:bodyDiv w:val="1"/>
      <w:marLeft w:val="0"/>
      <w:marRight w:val="0"/>
      <w:marTop w:val="0"/>
      <w:marBottom w:val="0"/>
      <w:divBdr>
        <w:top w:val="none" w:sz="0" w:space="0" w:color="auto"/>
        <w:left w:val="none" w:sz="0" w:space="0" w:color="auto"/>
        <w:bottom w:val="none" w:sz="0" w:space="0" w:color="auto"/>
        <w:right w:val="none" w:sz="0" w:space="0" w:color="auto"/>
      </w:divBdr>
      <w:divsChild>
        <w:div w:id="226500282">
          <w:marLeft w:val="0"/>
          <w:marRight w:val="0"/>
          <w:marTop w:val="0"/>
          <w:marBottom w:val="0"/>
          <w:divBdr>
            <w:top w:val="none" w:sz="0" w:space="0" w:color="auto"/>
            <w:left w:val="none" w:sz="0" w:space="0" w:color="auto"/>
            <w:bottom w:val="none" w:sz="0" w:space="0" w:color="auto"/>
            <w:right w:val="none" w:sz="0" w:space="0" w:color="auto"/>
          </w:divBdr>
          <w:divsChild>
            <w:div w:id="837578633">
              <w:marLeft w:val="0"/>
              <w:marRight w:val="0"/>
              <w:marTop w:val="0"/>
              <w:marBottom w:val="0"/>
              <w:divBdr>
                <w:top w:val="none" w:sz="0" w:space="0" w:color="auto"/>
                <w:left w:val="none" w:sz="0" w:space="0" w:color="auto"/>
                <w:bottom w:val="none" w:sz="0" w:space="0" w:color="auto"/>
                <w:right w:val="none" w:sz="0" w:space="0" w:color="auto"/>
              </w:divBdr>
              <w:divsChild>
                <w:div w:id="2142460175">
                  <w:marLeft w:val="0"/>
                  <w:marRight w:val="0"/>
                  <w:marTop w:val="0"/>
                  <w:marBottom w:val="0"/>
                  <w:divBdr>
                    <w:top w:val="none" w:sz="0" w:space="0" w:color="auto"/>
                    <w:left w:val="none" w:sz="0" w:space="0" w:color="auto"/>
                    <w:bottom w:val="none" w:sz="0" w:space="0" w:color="auto"/>
                    <w:right w:val="none" w:sz="0" w:space="0" w:color="auto"/>
                  </w:divBdr>
                  <w:divsChild>
                    <w:div w:id="24409723">
                      <w:marLeft w:val="0"/>
                      <w:marRight w:val="0"/>
                      <w:marTop w:val="0"/>
                      <w:marBottom w:val="0"/>
                      <w:divBdr>
                        <w:top w:val="none" w:sz="0" w:space="0" w:color="auto"/>
                        <w:left w:val="none" w:sz="0" w:space="0" w:color="auto"/>
                        <w:bottom w:val="none" w:sz="0" w:space="0" w:color="auto"/>
                        <w:right w:val="none" w:sz="0" w:space="0" w:color="auto"/>
                      </w:divBdr>
                      <w:divsChild>
                        <w:div w:id="1280145907">
                          <w:marLeft w:val="0"/>
                          <w:marRight w:val="0"/>
                          <w:marTop w:val="0"/>
                          <w:marBottom w:val="0"/>
                          <w:divBdr>
                            <w:top w:val="none" w:sz="0" w:space="0" w:color="auto"/>
                            <w:left w:val="none" w:sz="0" w:space="0" w:color="auto"/>
                            <w:bottom w:val="none" w:sz="0" w:space="0" w:color="auto"/>
                            <w:right w:val="none" w:sz="0" w:space="0" w:color="auto"/>
                          </w:divBdr>
                          <w:divsChild>
                            <w:div w:id="420495400">
                              <w:marLeft w:val="0"/>
                              <w:marRight w:val="0"/>
                              <w:marTop w:val="0"/>
                              <w:marBottom w:val="0"/>
                              <w:divBdr>
                                <w:top w:val="none" w:sz="0" w:space="0" w:color="auto"/>
                                <w:left w:val="none" w:sz="0" w:space="0" w:color="auto"/>
                                <w:bottom w:val="none" w:sz="0" w:space="0" w:color="auto"/>
                                <w:right w:val="none" w:sz="0" w:space="0" w:color="auto"/>
                              </w:divBdr>
                              <w:divsChild>
                                <w:div w:id="1347826839">
                                  <w:marLeft w:val="0"/>
                                  <w:marRight w:val="0"/>
                                  <w:marTop w:val="0"/>
                                  <w:marBottom w:val="0"/>
                                  <w:divBdr>
                                    <w:top w:val="none" w:sz="0" w:space="0" w:color="auto"/>
                                    <w:left w:val="none" w:sz="0" w:space="0" w:color="auto"/>
                                    <w:bottom w:val="none" w:sz="0" w:space="0" w:color="auto"/>
                                    <w:right w:val="none" w:sz="0" w:space="0" w:color="auto"/>
                                  </w:divBdr>
                                  <w:divsChild>
                                    <w:div w:id="2290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266639">
      <w:bodyDiv w:val="1"/>
      <w:marLeft w:val="0"/>
      <w:marRight w:val="0"/>
      <w:marTop w:val="0"/>
      <w:marBottom w:val="0"/>
      <w:divBdr>
        <w:top w:val="none" w:sz="0" w:space="0" w:color="auto"/>
        <w:left w:val="none" w:sz="0" w:space="0" w:color="auto"/>
        <w:bottom w:val="none" w:sz="0" w:space="0" w:color="auto"/>
        <w:right w:val="none" w:sz="0" w:space="0" w:color="auto"/>
      </w:divBdr>
    </w:div>
    <w:div w:id="1798261057">
      <w:bodyDiv w:val="1"/>
      <w:marLeft w:val="0"/>
      <w:marRight w:val="0"/>
      <w:marTop w:val="0"/>
      <w:marBottom w:val="0"/>
      <w:divBdr>
        <w:top w:val="none" w:sz="0" w:space="0" w:color="auto"/>
        <w:left w:val="none" w:sz="0" w:space="0" w:color="auto"/>
        <w:bottom w:val="none" w:sz="0" w:space="0" w:color="auto"/>
        <w:right w:val="none" w:sz="0" w:space="0" w:color="auto"/>
      </w:divBdr>
      <w:divsChild>
        <w:div w:id="1366708352">
          <w:marLeft w:val="72"/>
          <w:marRight w:val="0"/>
          <w:marTop w:val="1104"/>
          <w:marBottom w:val="0"/>
          <w:divBdr>
            <w:top w:val="none" w:sz="0" w:space="0" w:color="auto"/>
            <w:left w:val="none" w:sz="0" w:space="0" w:color="auto"/>
            <w:bottom w:val="none" w:sz="0" w:space="0" w:color="auto"/>
            <w:right w:val="none" w:sz="0" w:space="0" w:color="auto"/>
          </w:divBdr>
          <w:divsChild>
            <w:div w:id="1744840068">
              <w:marLeft w:val="0"/>
              <w:marRight w:val="0"/>
              <w:marTop w:val="0"/>
              <w:marBottom w:val="0"/>
              <w:divBdr>
                <w:top w:val="single" w:sz="4" w:space="0" w:color="000000"/>
                <w:left w:val="none" w:sz="0" w:space="0" w:color="auto"/>
                <w:bottom w:val="none" w:sz="0" w:space="0" w:color="auto"/>
                <w:right w:val="none" w:sz="0" w:space="0" w:color="auto"/>
              </w:divBdr>
              <w:divsChild>
                <w:div w:id="166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2469">
      <w:bodyDiv w:val="1"/>
      <w:marLeft w:val="0"/>
      <w:marRight w:val="0"/>
      <w:marTop w:val="0"/>
      <w:marBottom w:val="0"/>
      <w:divBdr>
        <w:top w:val="none" w:sz="0" w:space="0" w:color="auto"/>
        <w:left w:val="none" w:sz="0" w:space="0" w:color="auto"/>
        <w:bottom w:val="none" w:sz="0" w:space="0" w:color="auto"/>
        <w:right w:val="none" w:sz="0" w:space="0" w:color="auto"/>
      </w:divBdr>
      <w:divsChild>
        <w:div w:id="344094134">
          <w:marLeft w:val="0"/>
          <w:marRight w:val="0"/>
          <w:marTop w:val="0"/>
          <w:marBottom w:val="0"/>
          <w:divBdr>
            <w:top w:val="none" w:sz="0" w:space="0" w:color="auto"/>
            <w:left w:val="none" w:sz="0" w:space="0" w:color="auto"/>
            <w:bottom w:val="none" w:sz="0" w:space="0" w:color="auto"/>
            <w:right w:val="none" w:sz="0" w:space="0" w:color="auto"/>
          </w:divBdr>
        </w:div>
      </w:divsChild>
    </w:div>
    <w:div w:id="1894077700">
      <w:bodyDiv w:val="1"/>
      <w:marLeft w:val="0"/>
      <w:marRight w:val="0"/>
      <w:marTop w:val="0"/>
      <w:marBottom w:val="0"/>
      <w:divBdr>
        <w:top w:val="none" w:sz="0" w:space="0" w:color="auto"/>
        <w:left w:val="none" w:sz="0" w:space="0" w:color="auto"/>
        <w:bottom w:val="none" w:sz="0" w:space="0" w:color="auto"/>
        <w:right w:val="none" w:sz="0" w:space="0" w:color="auto"/>
      </w:divBdr>
    </w:div>
    <w:div w:id="1991859796">
      <w:bodyDiv w:val="1"/>
      <w:marLeft w:val="0"/>
      <w:marRight w:val="0"/>
      <w:marTop w:val="0"/>
      <w:marBottom w:val="0"/>
      <w:divBdr>
        <w:top w:val="none" w:sz="0" w:space="0" w:color="auto"/>
        <w:left w:val="none" w:sz="0" w:space="0" w:color="auto"/>
        <w:bottom w:val="none" w:sz="0" w:space="0" w:color="auto"/>
        <w:right w:val="none" w:sz="0" w:space="0" w:color="auto"/>
      </w:divBdr>
      <w:divsChild>
        <w:div w:id="656416743">
          <w:marLeft w:val="0"/>
          <w:marRight w:val="0"/>
          <w:marTop w:val="0"/>
          <w:marBottom w:val="0"/>
          <w:divBdr>
            <w:top w:val="none" w:sz="0" w:space="0" w:color="auto"/>
            <w:left w:val="none" w:sz="0" w:space="0" w:color="auto"/>
            <w:bottom w:val="none" w:sz="0" w:space="0" w:color="auto"/>
            <w:right w:val="none" w:sz="0" w:space="0" w:color="auto"/>
          </w:divBdr>
          <w:divsChild>
            <w:div w:id="1299336592">
              <w:marLeft w:val="0"/>
              <w:marRight w:val="0"/>
              <w:marTop w:val="0"/>
              <w:marBottom w:val="0"/>
              <w:divBdr>
                <w:top w:val="none" w:sz="0" w:space="0" w:color="auto"/>
                <w:left w:val="none" w:sz="0" w:space="0" w:color="auto"/>
                <w:bottom w:val="none" w:sz="0" w:space="0" w:color="auto"/>
                <w:right w:val="none" w:sz="0" w:space="0" w:color="auto"/>
              </w:divBdr>
              <w:divsChild>
                <w:div w:id="2137793457">
                  <w:marLeft w:val="0"/>
                  <w:marRight w:val="0"/>
                  <w:marTop w:val="0"/>
                  <w:marBottom w:val="0"/>
                  <w:divBdr>
                    <w:top w:val="none" w:sz="0" w:space="0" w:color="auto"/>
                    <w:left w:val="none" w:sz="0" w:space="0" w:color="auto"/>
                    <w:bottom w:val="none" w:sz="0" w:space="0" w:color="auto"/>
                    <w:right w:val="none" w:sz="0" w:space="0" w:color="auto"/>
                  </w:divBdr>
                  <w:divsChild>
                    <w:div w:id="11170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88782">
      <w:bodyDiv w:val="1"/>
      <w:marLeft w:val="0"/>
      <w:marRight w:val="0"/>
      <w:marTop w:val="0"/>
      <w:marBottom w:val="0"/>
      <w:divBdr>
        <w:top w:val="none" w:sz="0" w:space="0" w:color="auto"/>
        <w:left w:val="none" w:sz="0" w:space="0" w:color="auto"/>
        <w:bottom w:val="none" w:sz="0" w:space="0" w:color="auto"/>
        <w:right w:val="none" w:sz="0" w:space="0" w:color="auto"/>
      </w:divBdr>
    </w:div>
    <w:div w:id="2070957129">
      <w:bodyDiv w:val="1"/>
      <w:marLeft w:val="0"/>
      <w:marRight w:val="0"/>
      <w:marTop w:val="0"/>
      <w:marBottom w:val="0"/>
      <w:divBdr>
        <w:top w:val="none" w:sz="0" w:space="0" w:color="auto"/>
        <w:left w:val="none" w:sz="0" w:space="0" w:color="auto"/>
        <w:bottom w:val="none" w:sz="0" w:space="0" w:color="auto"/>
        <w:right w:val="none" w:sz="0" w:space="0" w:color="auto"/>
      </w:divBdr>
    </w:div>
    <w:div w:id="2100330253">
      <w:bodyDiv w:val="1"/>
      <w:marLeft w:val="0"/>
      <w:marRight w:val="0"/>
      <w:marTop w:val="0"/>
      <w:marBottom w:val="0"/>
      <w:divBdr>
        <w:top w:val="none" w:sz="0" w:space="0" w:color="auto"/>
        <w:left w:val="none" w:sz="0" w:space="0" w:color="auto"/>
        <w:bottom w:val="none" w:sz="0" w:space="0" w:color="auto"/>
        <w:right w:val="none" w:sz="0" w:space="0" w:color="auto"/>
      </w:divBdr>
      <w:divsChild>
        <w:div w:id="2085450416">
          <w:marLeft w:val="0"/>
          <w:marRight w:val="0"/>
          <w:marTop w:val="0"/>
          <w:marBottom w:val="0"/>
          <w:divBdr>
            <w:top w:val="none" w:sz="0" w:space="0" w:color="auto"/>
            <w:left w:val="none" w:sz="0" w:space="0" w:color="auto"/>
            <w:bottom w:val="none" w:sz="0" w:space="0" w:color="auto"/>
            <w:right w:val="none" w:sz="0" w:space="0" w:color="auto"/>
          </w:divBdr>
          <w:divsChild>
            <w:div w:id="15497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oford.ie" TargetMode="External"/><Relationship Id="rId18" Type="http://schemas.openxmlformats.org/officeDocument/2006/relationships/hyperlink" Target="mailto:info@coford.ie" TargetMode="External"/><Relationship Id="rId26" Type="http://schemas.openxmlformats.org/officeDocument/2006/relationships/hyperlink" Target="http://people.trentu.ca/jaherne/forflux/20111205%20T3%20trends.pdf" TargetMode="External"/><Relationship Id="rId39" Type="http://schemas.openxmlformats.org/officeDocument/2006/relationships/hyperlink" Target="http://www.efi.int" TargetMode="External"/><Relationship Id="rId3" Type="http://schemas.openxmlformats.org/officeDocument/2006/relationships/styles" Target="styles.xml"/><Relationship Id="rId21" Type="http://schemas.openxmlformats.org/officeDocument/2006/relationships/hyperlink" Target="mailto:dale.crammond@agriculture.gov.ie" TargetMode="External"/><Relationship Id="rId34" Type="http://schemas.openxmlformats.org/officeDocument/2006/relationships/hyperlink" Target="http://itunes.apple.com/us/app/wood-species-guide/id464128166?mt=8"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nfo@coford.ie" TargetMode="External"/><Relationship Id="rId17" Type="http://schemas.openxmlformats.org/officeDocument/2006/relationships/hyperlink" Target="mailto:orla.cashen@agriculture.gov.ie" TargetMode="External"/><Relationship Id="rId25" Type="http://schemas.openxmlformats.org/officeDocument/2006/relationships/hyperlink" Target="http://people.trentu.ca/jaherne/forflux/20111205%20T2%20forflux.pdf" TargetMode="External"/><Relationship Id="rId33" Type="http://schemas.openxmlformats.org/officeDocument/2006/relationships/hyperlink" Target="http://www.sciencedirect.com/science?_ob=GatewayURL&amp;_origin=IRSSCONTENT&amp;_method=citationSearch&amp;_piikey=S0378112712000096&amp;_version=1&amp;md5=401fd37894cc5788bb7504f88db18547" TargetMode="External"/><Relationship Id="rId38" Type="http://schemas.openxmlformats.org/officeDocument/2006/relationships/hyperlink" Target="http://www.youtube.com/watch?v=MaKKKdoLc2g"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ford.ie" TargetMode="External"/><Relationship Id="rId20" Type="http://schemas.openxmlformats.org/officeDocument/2006/relationships/hyperlink" Target="mailto:orla.cashen@agriculture.gov.ie" TargetMode="External"/><Relationship Id="rId29" Type="http://schemas.openxmlformats.org/officeDocument/2006/relationships/hyperlink" Target="http://people.trentu.ca/jaherne/forflux/20111206%20T5%20pools.pdf"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la.cashen@agriculture.gov.ie" TargetMode="External"/><Relationship Id="rId24" Type="http://schemas.openxmlformats.org/officeDocument/2006/relationships/hyperlink" Target="mailto:pubsales@opw.ie" TargetMode="External"/><Relationship Id="rId32" Type="http://schemas.openxmlformats.org/officeDocument/2006/relationships/hyperlink" Target="http://people.trentu.ca/jaherne/forflux/20111206%20T7%20forflux.pdf" TargetMode="External"/><Relationship Id="rId37" Type="http://schemas.openxmlformats.org/officeDocument/2006/relationships/hyperlink" Target="http://register.consilium.europa.eu/pdf/en/12/st07/st07639.en12.pdf" TargetMode="External"/><Relationship Id="rId40" Type="http://schemas.openxmlformats.org/officeDocument/2006/relationships/hyperlink" Target="http://itunes.apple.com/us/app/sound-buildings-for-ipad/id449705108?mt=8"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coford.ie" TargetMode="External"/><Relationship Id="rId23" Type="http://schemas.openxmlformats.org/officeDocument/2006/relationships/hyperlink" Target="mailto:pat.farrington@agriculture.gov.ie" TargetMode="External"/><Relationship Id="rId28" Type="http://schemas.openxmlformats.org/officeDocument/2006/relationships/hyperlink" Target="http://dx.doi.org/10.1007/s10533-010-9459-9" TargetMode="External"/><Relationship Id="rId36" Type="http://schemas.openxmlformats.org/officeDocument/2006/relationships/image" Target="media/image2.jpeg"/><Relationship Id="rId49" Type="http://schemas.openxmlformats.org/officeDocument/2006/relationships/theme" Target="theme/theme1.xml"/><Relationship Id="rId10" Type="http://schemas.openxmlformats.org/officeDocument/2006/relationships/hyperlink" Target="http://www.coford.ie" TargetMode="External"/><Relationship Id="rId19" Type="http://schemas.openxmlformats.org/officeDocument/2006/relationships/hyperlink" Target="http://www.coford.ie" TargetMode="External"/><Relationship Id="rId31" Type="http://schemas.openxmlformats.org/officeDocument/2006/relationships/hyperlink" Target="http://people.trentu.ca/jaherne/forflux/20111206%20T6w%20forflux.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oford.ie" TargetMode="External"/><Relationship Id="rId14" Type="http://schemas.openxmlformats.org/officeDocument/2006/relationships/hyperlink" Target="mailto:orla.cashen@agriculture.gov.ie" TargetMode="External"/><Relationship Id="rId22" Type="http://schemas.openxmlformats.org/officeDocument/2006/relationships/hyperlink" Target="mailto:orla.cashen@agriculture.gov.ie" TargetMode="External"/><Relationship Id="rId27" Type="http://schemas.openxmlformats.org/officeDocument/2006/relationships/hyperlink" Target="http://people.trentu.ca/jaherne/forflux/20111205%20T4%20forflux.pdf" TargetMode="External"/><Relationship Id="rId30" Type="http://schemas.openxmlformats.org/officeDocument/2006/relationships/hyperlink" Target="http://people.trentu.ca/jaherne/forflux/20111206%20T6%20budgets.pdf" TargetMode="External"/><Relationship Id="rId35" Type="http://schemas.openxmlformats.org/officeDocument/2006/relationships/hyperlink" Target="http://www.wood.ie/news-events/major-wood-seminar-in-farmleigh/"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B0F44-55A4-46EC-A3FF-3069CCFA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13032</CharactersWithSpaces>
  <SharedDoc>false</SharedDoc>
  <HLinks>
    <vt:vector size="156" baseType="variant">
      <vt:variant>
        <vt:i4>6160466</vt:i4>
      </vt:variant>
      <vt:variant>
        <vt:i4>54</vt:i4>
      </vt:variant>
      <vt:variant>
        <vt:i4>0</vt:i4>
      </vt:variant>
      <vt:variant>
        <vt:i4>5</vt:i4>
      </vt:variant>
      <vt:variant>
        <vt:lpwstr>http://itunes.apple.com/us/app/sound-buildings-for-ipad/id449705108?mt=8</vt:lpwstr>
      </vt:variant>
      <vt:variant>
        <vt:lpwstr/>
      </vt:variant>
      <vt:variant>
        <vt:i4>3801206</vt:i4>
      </vt:variant>
      <vt:variant>
        <vt:i4>51</vt:i4>
      </vt:variant>
      <vt:variant>
        <vt:i4>0</vt:i4>
      </vt:variant>
      <vt:variant>
        <vt:i4>5</vt:i4>
      </vt:variant>
      <vt:variant>
        <vt:lpwstr>http://www.efi.int/</vt:lpwstr>
      </vt:variant>
      <vt:variant>
        <vt:lpwstr/>
      </vt:variant>
      <vt:variant>
        <vt:i4>2228343</vt:i4>
      </vt:variant>
      <vt:variant>
        <vt:i4>48</vt:i4>
      </vt:variant>
      <vt:variant>
        <vt:i4>0</vt:i4>
      </vt:variant>
      <vt:variant>
        <vt:i4>5</vt:i4>
      </vt:variant>
      <vt:variant>
        <vt:lpwstr>http://www.youtube.com/watch?v=MaKKKdoLc2g</vt:lpwstr>
      </vt:variant>
      <vt:variant>
        <vt:lpwstr/>
      </vt:variant>
      <vt:variant>
        <vt:i4>3538991</vt:i4>
      </vt:variant>
      <vt:variant>
        <vt:i4>45</vt:i4>
      </vt:variant>
      <vt:variant>
        <vt:i4>0</vt:i4>
      </vt:variant>
      <vt:variant>
        <vt:i4>5</vt:i4>
      </vt:variant>
      <vt:variant>
        <vt:lpwstr>http://register.consilium.europa.eu/pdf/en/12/st07/st07639.en12.pdf</vt:lpwstr>
      </vt:variant>
      <vt:variant>
        <vt:lpwstr/>
      </vt:variant>
      <vt:variant>
        <vt:i4>3145776</vt:i4>
      </vt:variant>
      <vt:variant>
        <vt:i4>42</vt:i4>
      </vt:variant>
      <vt:variant>
        <vt:i4>0</vt:i4>
      </vt:variant>
      <vt:variant>
        <vt:i4>5</vt:i4>
      </vt:variant>
      <vt:variant>
        <vt:lpwstr>http://www.wood.ie/news-events/major-wood-seminar-in-farmleigh/</vt:lpwstr>
      </vt:variant>
      <vt:variant>
        <vt:lpwstr/>
      </vt:variant>
      <vt:variant>
        <vt:i4>2228351</vt:i4>
      </vt:variant>
      <vt:variant>
        <vt:i4>39</vt:i4>
      </vt:variant>
      <vt:variant>
        <vt:i4>0</vt:i4>
      </vt:variant>
      <vt:variant>
        <vt:i4>5</vt:i4>
      </vt:variant>
      <vt:variant>
        <vt:lpwstr>http://itunes.apple.com/us/app/wood-species-guide/id464128166?mt=8</vt:lpwstr>
      </vt:variant>
      <vt:variant>
        <vt:lpwstr/>
      </vt:variant>
      <vt:variant>
        <vt:i4>2162752</vt:i4>
      </vt:variant>
      <vt:variant>
        <vt:i4>36</vt:i4>
      </vt:variant>
      <vt:variant>
        <vt:i4>0</vt:i4>
      </vt:variant>
      <vt:variant>
        <vt:i4>5</vt:i4>
      </vt:variant>
      <vt:variant>
        <vt:lpwstr>http://www.sciencedirect.com/science?_ob=GatewayURL&amp;_origin=IRSSCONTENT&amp;_method=citationSearch&amp;_piikey=S0378112712000096&amp;_version=1&amp;md5=401fd37894cc5788bb7504f88db18547</vt:lpwstr>
      </vt:variant>
      <vt:variant>
        <vt:lpwstr/>
      </vt:variant>
      <vt:variant>
        <vt:i4>2228259</vt:i4>
      </vt:variant>
      <vt:variant>
        <vt:i4>33</vt:i4>
      </vt:variant>
      <vt:variant>
        <vt:i4>0</vt:i4>
      </vt:variant>
      <vt:variant>
        <vt:i4>5</vt:i4>
      </vt:variant>
      <vt:variant>
        <vt:lpwstr>http://people.trentu.ca/jaherne/forflux/20111206 T7 forflux.pdf</vt:lpwstr>
      </vt:variant>
      <vt:variant>
        <vt:lpwstr/>
      </vt:variant>
      <vt:variant>
        <vt:i4>5570628</vt:i4>
      </vt:variant>
      <vt:variant>
        <vt:i4>30</vt:i4>
      </vt:variant>
      <vt:variant>
        <vt:i4>0</vt:i4>
      </vt:variant>
      <vt:variant>
        <vt:i4>5</vt:i4>
      </vt:variant>
      <vt:variant>
        <vt:lpwstr>http://people.trentu.ca/jaherne/forflux/20111206 T6w forflux.pdf</vt:lpwstr>
      </vt:variant>
      <vt:variant>
        <vt:lpwstr/>
      </vt:variant>
      <vt:variant>
        <vt:i4>3670066</vt:i4>
      </vt:variant>
      <vt:variant>
        <vt:i4>27</vt:i4>
      </vt:variant>
      <vt:variant>
        <vt:i4>0</vt:i4>
      </vt:variant>
      <vt:variant>
        <vt:i4>5</vt:i4>
      </vt:variant>
      <vt:variant>
        <vt:lpwstr>http://people.trentu.ca/jaherne/forflux/20111206 T6 budgets.pdf</vt:lpwstr>
      </vt:variant>
      <vt:variant>
        <vt:lpwstr/>
      </vt:variant>
      <vt:variant>
        <vt:i4>6094925</vt:i4>
      </vt:variant>
      <vt:variant>
        <vt:i4>24</vt:i4>
      </vt:variant>
      <vt:variant>
        <vt:i4>0</vt:i4>
      </vt:variant>
      <vt:variant>
        <vt:i4>5</vt:i4>
      </vt:variant>
      <vt:variant>
        <vt:lpwstr>http://people.trentu.ca/jaherne/forflux/20111206 T5 pools.pdf</vt:lpwstr>
      </vt:variant>
      <vt:variant>
        <vt:lpwstr/>
      </vt:variant>
      <vt:variant>
        <vt:i4>7667744</vt:i4>
      </vt:variant>
      <vt:variant>
        <vt:i4>21</vt:i4>
      </vt:variant>
      <vt:variant>
        <vt:i4>0</vt:i4>
      </vt:variant>
      <vt:variant>
        <vt:i4>5</vt:i4>
      </vt:variant>
      <vt:variant>
        <vt:lpwstr>http://dx.doi.org/10.1007/s10533-010-9459-9</vt:lpwstr>
      </vt:variant>
      <vt:variant>
        <vt:lpwstr/>
      </vt:variant>
      <vt:variant>
        <vt:i4>2162720</vt:i4>
      </vt:variant>
      <vt:variant>
        <vt:i4>18</vt:i4>
      </vt:variant>
      <vt:variant>
        <vt:i4>0</vt:i4>
      </vt:variant>
      <vt:variant>
        <vt:i4>5</vt:i4>
      </vt:variant>
      <vt:variant>
        <vt:lpwstr>http://people.trentu.ca/jaherne/forflux/20111205 T4 forflux.pdf</vt:lpwstr>
      </vt:variant>
      <vt:variant>
        <vt:lpwstr/>
      </vt:variant>
      <vt:variant>
        <vt:i4>7209064</vt:i4>
      </vt:variant>
      <vt:variant>
        <vt:i4>15</vt:i4>
      </vt:variant>
      <vt:variant>
        <vt:i4>0</vt:i4>
      </vt:variant>
      <vt:variant>
        <vt:i4>5</vt:i4>
      </vt:variant>
      <vt:variant>
        <vt:lpwstr>http://people.trentu.ca/jaherne/forflux/20111205 T3 trends.pdf</vt:lpwstr>
      </vt:variant>
      <vt:variant>
        <vt:lpwstr/>
      </vt:variant>
      <vt:variant>
        <vt:i4>2162726</vt:i4>
      </vt:variant>
      <vt:variant>
        <vt:i4>12</vt:i4>
      </vt:variant>
      <vt:variant>
        <vt:i4>0</vt:i4>
      </vt:variant>
      <vt:variant>
        <vt:i4>5</vt:i4>
      </vt:variant>
      <vt:variant>
        <vt:lpwstr>http://people.trentu.ca/jaherne/forflux/20111205 T2 forflux.pdf</vt:lpwstr>
      </vt:variant>
      <vt:variant>
        <vt:lpwstr/>
      </vt:variant>
      <vt:variant>
        <vt:i4>983074</vt:i4>
      </vt:variant>
      <vt:variant>
        <vt:i4>9</vt:i4>
      </vt:variant>
      <vt:variant>
        <vt:i4>0</vt:i4>
      </vt:variant>
      <vt:variant>
        <vt:i4>5</vt:i4>
      </vt:variant>
      <vt:variant>
        <vt:lpwstr>mailto:pubsales@opw.ie</vt:lpwstr>
      </vt:variant>
      <vt:variant>
        <vt:lpwstr/>
      </vt:variant>
      <vt:variant>
        <vt:i4>2359318</vt:i4>
      </vt:variant>
      <vt:variant>
        <vt:i4>6</vt:i4>
      </vt:variant>
      <vt:variant>
        <vt:i4>0</vt:i4>
      </vt:variant>
      <vt:variant>
        <vt:i4>5</vt:i4>
      </vt:variant>
      <vt:variant>
        <vt:lpwstr>mailto:pat.farrington@agriculture.gov.ie</vt:lpwstr>
      </vt:variant>
      <vt:variant>
        <vt:lpwstr/>
      </vt:variant>
      <vt:variant>
        <vt:i4>6029438</vt:i4>
      </vt:variant>
      <vt:variant>
        <vt:i4>3</vt:i4>
      </vt:variant>
      <vt:variant>
        <vt:i4>0</vt:i4>
      </vt:variant>
      <vt:variant>
        <vt:i4>5</vt:i4>
      </vt:variant>
      <vt:variant>
        <vt:lpwstr>mailto:orla.cashen@agriculture.gov.ie</vt:lpwstr>
      </vt:variant>
      <vt:variant>
        <vt:lpwstr/>
      </vt:variant>
      <vt:variant>
        <vt:i4>2359325</vt:i4>
      </vt:variant>
      <vt:variant>
        <vt:i4>0</vt:i4>
      </vt:variant>
      <vt:variant>
        <vt:i4>0</vt:i4>
      </vt:variant>
      <vt:variant>
        <vt:i4>5</vt:i4>
      </vt:variant>
      <vt:variant>
        <vt:lpwstr>mailto:dale.crammond@agriculture.gov.ie</vt:lpwstr>
      </vt:variant>
      <vt:variant>
        <vt:lpwstr/>
      </vt:variant>
      <vt:variant>
        <vt:i4>6029438</vt:i4>
      </vt:variant>
      <vt:variant>
        <vt:i4>27</vt:i4>
      </vt:variant>
      <vt:variant>
        <vt:i4>0</vt:i4>
      </vt:variant>
      <vt:variant>
        <vt:i4>5</vt:i4>
      </vt:variant>
      <vt:variant>
        <vt:lpwstr>mailto:orla.cashen@agriculture.gov.ie</vt:lpwstr>
      </vt:variant>
      <vt:variant>
        <vt:lpwstr/>
      </vt:variant>
      <vt:variant>
        <vt:i4>1507421</vt:i4>
      </vt:variant>
      <vt:variant>
        <vt:i4>24</vt:i4>
      </vt:variant>
      <vt:variant>
        <vt:i4>0</vt:i4>
      </vt:variant>
      <vt:variant>
        <vt:i4>5</vt:i4>
      </vt:variant>
      <vt:variant>
        <vt:lpwstr>http://www.coford.ie/</vt:lpwstr>
      </vt:variant>
      <vt:variant>
        <vt:lpwstr/>
      </vt:variant>
      <vt:variant>
        <vt:i4>2097170</vt:i4>
      </vt:variant>
      <vt:variant>
        <vt:i4>21</vt:i4>
      </vt:variant>
      <vt:variant>
        <vt:i4>0</vt:i4>
      </vt:variant>
      <vt:variant>
        <vt:i4>5</vt:i4>
      </vt:variant>
      <vt:variant>
        <vt:lpwstr>mailto:info@coford.ie</vt:lpwstr>
      </vt:variant>
      <vt:variant>
        <vt:lpwstr/>
      </vt:variant>
      <vt:variant>
        <vt:i4>6029438</vt:i4>
      </vt:variant>
      <vt:variant>
        <vt:i4>6</vt:i4>
      </vt:variant>
      <vt:variant>
        <vt:i4>0</vt:i4>
      </vt:variant>
      <vt:variant>
        <vt:i4>5</vt:i4>
      </vt:variant>
      <vt:variant>
        <vt:lpwstr>mailto:orla.cashen@agriculture.gov.ie</vt:lpwstr>
      </vt:variant>
      <vt:variant>
        <vt:lpwstr/>
      </vt:variant>
      <vt:variant>
        <vt:i4>1507421</vt:i4>
      </vt:variant>
      <vt:variant>
        <vt:i4>3</vt:i4>
      </vt:variant>
      <vt:variant>
        <vt:i4>0</vt:i4>
      </vt:variant>
      <vt:variant>
        <vt:i4>5</vt:i4>
      </vt:variant>
      <vt:variant>
        <vt:lpwstr>http://www.coford.ie/</vt:lpwstr>
      </vt:variant>
      <vt:variant>
        <vt:lpwstr/>
      </vt:variant>
      <vt:variant>
        <vt:i4>2097170</vt:i4>
      </vt:variant>
      <vt:variant>
        <vt:i4>0</vt:i4>
      </vt:variant>
      <vt:variant>
        <vt:i4>0</vt:i4>
      </vt:variant>
      <vt:variant>
        <vt:i4>5</vt:i4>
      </vt:variant>
      <vt:variant>
        <vt:lpwstr>mailto:info@coford.ie</vt:lpwstr>
      </vt:variant>
      <vt:variant>
        <vt:lpwstr/>
      </vt:variant>
      <vt:variant>
        <vt:i4>6160466</vt:i4>
      </vt:variant>
      <vt:variant>
        <vt:i4>14548</vt:i4>
      </vt:variant>
      <vt:variant>
        <vt:i4>1026</vt:i4>
      </vt:variant>
      <vt:variant>
        <vt:i4>4</vt:i4>
      </vt:variant>
      <vt:variant>
        <vt:lpwstr>http://itunes.apple.com/us/app/sound-buildings-for-ipad/id449705108?mt=8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2012-05-04T10:04:00Z</cp:lastPrinted>
  <dcterms:created xsi:type="dcterms:W3CDTF">2015-07-13T08:38:00Z</dcterms:created>
  <dcterms:modified xsi:type="dcterms:W3CDTF">2015-07-13T11:37:00Z</dcterms:modified>
</cp:coreProperties>
</file>